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93E" w:rsidRDefault="0045593E" w:rsidP="00CF392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СОВЕТ ДЕПУТАТОВ</w:t>
      </w:r>
    </w:p>
    <w:p w:rsidR="0045593E" w:rsidRDefault="0045593E" w:rsidP="0045593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КОЧНЕВСКОГО СЕЛЬСОВЕТА</w:t>
      </w:r>
    </w:p>
    <w:p w:rsidR="0045593E" w:rsidRPr="0054078E" w:rsidRDefault="0045593E" w:rsidP="0045593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078E"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>ТАТАРСКОГО РАЙОНА НОВОСИБИРСКОЙ ОБЛАСТИ</w:t>
      </w:r>
    </w:p>
    <w:p w:rsidR="0045593E" w:rsidRPr="0054078E" w:rsidRDefault="0045593E" w:rsidP="0045593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078E">
        <w:rPr>
          <w:rFonts w:ascii="Times New Roman" w:eastAsia="Calibri" w:hAnsi="Times New Roman" w:cs="Times New Roman"/>
          <w:sz w:val="24"/>
          <w:szCs w:val="24"/>
        </w:rPr>
        <w:t>Шестого созыва</w:t>
      </w:r>
    </w:p>
    <w:p w:rsidR="0045593E" w:rsidRPr="0054078E" w:rsidRDefault="0045593E" w:rsidP="0045593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078E">
        <w:rPr>
          <w:rFonts w:ascii="Times New Roman" w:eastAsia="Calibri" w:hAnsi="Times New Roman" w:cs="Times New Roman"/>
          <w:b/>
          <w:bCs/>
          <w:spacing w:val="-4"/>
          <w:sz w:val="24"/>
          <w:szCs w:val="24"/>
        </w:rPr>
        <w:t>РЕШЕНИЕ</w:t>
      </w:r>
    </w:p>
    <w:p w:rsidR="0045593E" w:rsidRDefault="0045593E" w:rsidP="0045593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Сорок пятой </w:t>
      </w:r>
      <w:r w:rsidRPr="0054078E">
        <w:rPr>
          <w:rFonts w:ascii="Times New Roman" w:eastAsia="Calibri" w:hAnsi="Times New Roman" w:cs="Times New Roman"/>
          <w:sz w:val="24"/>
          <w:szCs w:val="24"/>
        </w:rPr>
        <w:t xml:space="preserve"> сессии</w:t>
      </w:r>
    </w:p>
    <w:p w:rsidR="0045593E" w:rsidRPr="0054078E" w:rsidRDefault="0045593E" w:rsidP="0045593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45593E" w:rsidRPr="0054078E" w:rsidRDefault="0045593E" w:rsidP="0045593E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4078E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sz w:val="24"/>
          <w:szCs w:val="24"/>
        </w:rPr>
        <w:t xml:space="preserve">07» марта </w:t>
      </w:r>
      <w:r w:rsidRPr="0054078E">
        <w:rPr>
          <w:rFonts w:ascii="Times New Roman" w:eastAsia="Calibri" w:hAnsi="Times New Roman" w:cs="Times New Roman"/>
          <w:sz w:val="24"/>
          <w:szCs w:val="24"/>
        </w:rPr>
        <w:t xml:space="preserve">  2024 г                                с.Кочневка                                             </w:t>
      </w:r>
      <w:r w:rsidRPr="0054078E">
        <w:rPr>
          <w:rFonts w:ascii="Times New Roman" w:eastAsia="Calibri" w:hAnsi="Times New Roman" w:cs="Times New Roman"/>
          <w:iCs/>
          <w:spacing w:val="-22"/>
          <w:sz w:val="24"/>
          <w:szCs w:val="24"/>
        </w:rPr>
        <w:t>№ 13</w:t>
      </w:r>
      <w:r>
        <w:rPr>
          <w:rFonts w:ascii="Times New Roman" w:eastAsia="Calibri" w:hAnsi="Times New Roman" w:cs="Times New Roman"/>
          <w:iCs/>
          <w:spacing w:val="-22"/>
          <w:sz w:val="24"/>
          <w:szCs w:val="24"/>
        </w:rPr>
        <w:t>5</w:t>
      </w:r>
    </w:p>
    <w:p w:rsidR="008266CC" w:rsidRPr="00152EF3" w:rsidRDefault="008266CC" w:rsidP="008266CC">
      <w:pPr>
        <w:rPr>
          <w:rFonts w:ascii="Times New Roman" w:hAnsi="Times New Roman" w:cs="Times New Roman"/>
          <w:sz w:val="28"/>
          <w:szCs w:val="28"/>
        </w:rPr>
      </w:pPr>
    </w:p>
    <w:p w:rsidR="008266CC" w:rsidRPr="00152EF3" w:rsidRDefault="008266CC" w:rsidP="008266CC">
      <w:pPr>
        <w:pStyle w:val="afc"/>
        <w:jc w:val="center"/>
        <w:rPr>
          <w:b/>
          <w:bCs/>
        </w:rPr>
      </w:pPr>
    </w:p>
    <w:p w:rsidR="00152EF3" w:rsidRPr="00152EF3" w:rsidRDefault="00152EF3" w:rsidP="00152EF3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52EF3">
        <w:rPr>
          <w:rFonts w:ascii="Times New Roman" w:hAnsi="Times New Roman" w:cs="Times New Roman"/>
          <w:b w:val="0"/>
          <w:bCs/>
          <w:sz w:val="28"/>
          <w:szCs w:val="28"/>
        </w:rPr>
        <w:t xml:space="preserve">О ВЫРАЖЕНИИ СОГЛАСИЯ НАСЕЛЕНИЯ </w:t>
      </w:r>
      <w:r w:rsidRPr="00152EF3">
        <w:rPr>
          <w:rFonts w:ascii="Times New Roman" w:hAnsi="Times New Roman" w:cs="Times New Roman"/>
          <w:b w:val="0"/>
          <w:sz w:val="28"/>
          <w:szCs w:val="28"/>
        </w:rPr>
        <w:t>КОЧНЕВСКОГО СЕЛЬСОВЕТА ТАТАРСКОГО МУНИЦИПАЛЬНОГО РАЙОНА НОВОСИБИРСКО ОБЛАСТИ</w:t>
      </w:r>
      <w:r w:rsidRPr="00152EF3">
        <w:rPr>
          <w:rFonts w:ascii="Times New Roman" w:hAnsi="Times New Roman" w:cs="Times New Roman"/>
          <w:b w:val="0"/>
          <w:bCs/>
          <w:sz w:val="28"/>
          <w:szCs w:val="28"/>
        </w:rPr>
        <w:t xml:space="preserve"> НА ПРЕОБРАЗОВАНИЕ ВСЕХ ПОСЕЛЕНИЙ, ВХОДЯЩИХ В СОСТАВ </w:t>
      </w:r>
      <w:r w:rsidRPr="00152EF3">
        <w:rPr>
          <w:rFonts w:ascii="Times New Roman" w:hAnsi="Times New Roman" w:cs="Times New Roman"/>
          <w:b w:val="0"/>
          <w:sz w:val="28"/>
          <w:szCs w:val="28"/>
        </w:rPr>
        <w:t>ТАТАРСКОГО МУНИЦИПАЛЬНОГО РАЙОНА НОВОСИБИРСКОЙ ОБЛАСТИ</w:t>
      </w:r>
      <w:r w:rsidR="006A7EA3">
        <w:rPr>
          <w:rFonts w:ascii="Times New Roman" w:hAnsi="Times New Roman" w:cs="Times New Roman"/>
          <w:b w:val="0"/>
          <w:sz w:val="28"/>
          <w:szCs w:val="28"/>
        </w:rPr>
        <w:t>,</w:t>
      </w:r>
      <w:r w:rsidRPr="00152EF3">
        <w:rPr>
          <w:rFonts w:ascii="Times New Roman" w:hAnsi="Times New Roman" w:cs="Times New Roman"/>
          <w:b w:val="0"/>
          <w:bCs/>
          <w:sz w:val="28"/>
          <w:szCs w:val="28"/>
        </w:rPr>
        <w:t xml:space="preserve"> ПУТЕМ ИХ ОБЪЕДИНЕНИЯ И НАДЕЛЕНИИ ВНОВЬ ОБРАЗОВАННОГО МУНИЦИПАЛЬНОГО ОБРАЗОВАНИЯ СТАТУСОМ МУНИЦИПАЛЬНОГО ОКРУГА</w:t>
      </w:r>
    </w:p>
    <w:p w:rsidR="008266CC" w:rsidRPr="00152EF3" w:rsidRDefault="008266CC" w:rsidP="008266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152EF3" w:rsidRDefault="008266CC" w:rsidP="008266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152EF3" w:rsidRDefault="008266CC" w:rsidP="00152EF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2EF3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Рассмотрев инициативу Совета депутатов </w:t>
      </w:r>
      <w:r w:rsidRPr="00152EF3">
        <w:rPr>
          <w:rFonts w:ascii="Times New Roman" w:hAnsi="Times New Roman" w:cs="Times New Roman"/>
          <w:color w:val="000000" w:themeColor="text1"/>
          <w:sz w:val="28"/>
          <w:szCs w:val="28"/>
        </w:rPr>
        <w:t>Кочневского сельсовета Татарского района Новосибирской области о преобразовании всех поселений, входящих в состав Татарского муниципального района, путем их объединения и наделении вновь образованного муниципального образования статусом муниципального округа</w:t>
      </w:r>
      <w:r w:rsidRPr="00152EF3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, принимая во внимание результаты публичных слушаний по данному вопросу, проведенных в </w:t>
      </w:r>
      <w:r w:rsidRPr="00152E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Кочневского сельсовета Татарского района Новосибирской области </w:t>
      </w:r>
      <w:r w:rsidR="0045593E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«14</w:t>
      </w:r>
      <w:r w:rsidRPr="00152EF3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» </w:t>
      </w:r>
      <w:r w:rsidR="0045593E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февраля 2024 </w:t>
      </w:r>
      <w:r w:rsidRPr="00152EF3"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года, руководствуясь Федеральным законом от 06 октября 2003 г. № 131 - Ф3 «Об общих принципах организации местного самоуправления в Российской Федерации», Уставом </w:t>
      </w:r>
      <w:r w:rsidRPr="00152E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сельского поселения Кочневского сельсовета Татарского муниципального района Новосибирской области  Совет депутатов Кочневского сельсовета Татарского района новосибирской области </w:t>
      </w:r>
    </w:p>
    <w:p w:rsidR="008266CC" w:rsidRPr="00152EF3" w:rsidRDefault="008266CC" w:rsidP="008266CC">
      <w:pPr>
        <w:jc w:val="both"/>
        <w:rPr>
          <w:rFonts w:ascii="Times New Roman" w:hAnsi="Times New Roman" w:cs="Times New Roman"/>
          <w:sz w:val="28"/>
          <w:szCs w:val="28"/>
        </w:rPr>
      </w:pPr>
      <w:r w:rsidRPr="00152EF3">
        <w:rPr>
          <w:rFonts w:ascii="Times New Roman" w:hAnsi="Times New Roman" w:cs="Times New Roman"/>
          <w:sz w:val="28"/>
          <w:szCs w:val="28"/>
        </w:rPr>
        <w:t>РЕШИЛ:</w:t>
      </w:r>
    </w:p>
    <w:p w:rsidR="008266CC" w:rsidRDefault="008266CC" w:rsidP="008266CC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2EF3">
        <w:rPr>
          <w:rFonts w:ascii="Times New Roman" w:hAnsi="Times New Roman" w:cs="Times New Roman"/>
          <w:sz w:val="28"/>
          <w:szCs w:val="28"/>
        </w:rPr>
        <w:t xml:space="preserve">1. Выразить согласие населения Кочневского сельсовета Татарского района Новосибирской области на преобразование всех поселений, входящих в состав </w:t>
      </w:r>
      <w:r w:rsidRPr="00152E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Татарского муниципального района Новосибирской области</w:t>
      </w:r>
      <w:r w:rsidRPr="00152EF3">
        <w:rPr>
          <w:rFonts w:ascii="Times New Roman" w:hAnsi="Times New Roman" w:cs="Times New Roman"/>
          <w:sz w:val="28"/>
          <w:szCs w:val="28"/>
        </w:rPr>
        <w:t xml:space="preserve">, путем объединения </w:t>
      </w:r>
      <w:r w:rsidR="006A7EA3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Pr="00152EF3">
        <w:rPr>
          <w:rFonts w:ascii="Times New Roman" w:hAnsi="Times New Roman" w:cs="Times New Roman"/>
          <w:sz w:val="28"/>
          <w:szCs w:val="28"/>
        </w:rPr>
        <w:t>Дмитриевского сельсовета Татарского муниципального района Новосибирской области; Зубовского сельсовета Татарского муниципального района Новосибирской области; Казаткульского сельсовета Татарского муниципального района Новосибирской области; Казачемысского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 xml:space="preserve">Татарского муниципального района </w:t>
      </w:r>
      <w:r w:rsidRPr="00152EF3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области; Киевского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Козловского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 Константиновского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</w:t>
      </w:r>
      <w:r w:rsidR="00BD25D4">
        <w:rPr>
          <w:rFonts w:ascii="Times New Roman" w:hAnsi="Times New Roman" w:cs="Times New Roman"/>
          <w:sz w:val="28"/>
          <w:szCs w:val="28"/>
        </w:rPr>
        <w:t>она Новосибирской области; Кочне</w:t>
      </w:r>
      <w:r w:rsidRPr="00152EF3">
        <w:rPr>
          <w:rFonts w:ascii="Times New Roman" w:hAnsi="Times New Roman" w:cs="Times New Roman"/>
          <w:sz w:val="28"/>
          <w:szCs w:val="28"/>
        </w:rPr>
        <w:t>вского сельсовета Татарского муниципального района Новосибирской области; Красноярского сельсовета Татарского муниципального района Новосибирской области; Лопатинского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Неудачинского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Николаевского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Никулинского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Новомихайловского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Новопервомайского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Новопокровского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области, Новотроицкого сельсовета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>Татарского муниципального района Новосибирской области; Орловского сельсовет Татарского муниципального района Новосибирской области; Северотатарского сельсовета Татарского муниципального района Новосибирской области; Увальского сельсовета Татарского муниципального района Новосибирской области; Ускюльского сельсовета Татарского муниципального района Новосибирской области и городского поселения город Татарск</w:t>
      </w:r>
      <w:r w:rsidR="00CB31E8">
        <w:rPr>
          <w:rFonts w:ascii="Times New Roman" w:hAnsi="Times New Roman" w:cs="Times New Roman"/>
          <w:sz w:val="28"/>
          <w:szCs w:val="28"/>
        </w:rPr>
        <w:t xml:space="preserve"> </w:t>
      </w:r>
      <w:r w:rsidRPr="00152EF3">
        <w:rPr>
          <w:rFonts w:ascii="Times New Roman" w:hAnsi="Times New Roman" w:cs="Times New Roman"/>
          <w:sz w:val="28"/>
          <w:szCs w:val="28"/>
        </w:rPr>
        <w:t xml:space="preserve">Татарского муниципального района Новосибирской области и наделении вновь образованного муниципального образования статусом муниципального округа. </w:t>
      </w:r>
    </w:p>
    <w:p w:rsidR="00CB31E8" w:rsidRPr="00CB31E8" w:rsidRDefault="00CB31E8" w:rsidP="00CB31E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B31E8">
        <w:rPr>
          <w:rFonts w:ascii="Times New Roman" w:hAnsi="Times New Roman" w:cs="Times New Roman"/>
          <w:sz w:val="28"/>
          <w:szCs w:val="28"/>
        </w:rPr>
        <w:t xml:space="preserve">2. Предложить Совету депутатов Татарского муниципального района Новосибирской области внести в порядке законодательной инициативы в Законодательное Собрание Новосибирской области проект закона Новосибирской области о </w:t>
      </w:r>
      <w:r w:rsidRPr="00CB31E8">
        <w:rPr>
          <w:rFonts w:ascii="Times New Roman" w:hAnsi="Times New Roman" w:cs="Times New Roman"/>
          <w:bCs/>
          <w:sz w:val="28"/>
          <w:szCs w:val="28"/>
        </w:rPr>
        <w:t>преобразовании всех поселений, входящих в состав Татарского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округа.</w:t>
      </w:r>
    </w:p>
    <w:p w:rsidR="00CB31E8" w:rsidRPr="00CB31E8" w:rsidRDefault="00CB31E8" w:rsidP="008266CC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CB31E8" w:rsidRDefault="00CB31E8" w:rsidP="008266CC">
      <w:pPr>
        <w:ind w:firstLine="851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CB31E8">
        <w:rPr>
          <w:rFonts w:ascii="Times New Roman" w:hAnsi="Times New Roman" w:cs="Times New Roman"/>
          <w:sz w:val="28"/>
          <w:szCs w:val="28"/>
        </w:rPr>
        <w:t>3</w:t>
      </w:r>
      <w:r w:rsidR="008266CC" w:rsidRPr="00CB31E8">
        <w:rPr>
          <w:rFonts w:ascii="Times New Roman" w:hAnsi="Times New Roman" w:cs="Times New Roman"/>
          <w:sz w:val="28"/>
          <w:szCs w:val="28"/>
        </w:rPr>
        <w:t>. Направить настоящее решение в Совет депутатов Кочневского сельсовета Татарского района Новосибирской области.</w:t>
      </w:r>
    </w:p>
    <w:p w:rsidR="008266CC" w:rsidRPr="00CB31E8" w:rsidRDefault="00CB31E8" w:rsidP="008266CC">
      <w:pPr>
        <w:ind w:firstLine="851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CB31E8">
        <w:rPr>
          <w:rFonts w:ascii="Times New Roman" w:hAnsi="Times New Roman" w:cs="Times New Roman"/>
          <w:sz w:val="28"/>
          <w:szCs w:val="28"/>
        </w:rPr>
        <w:t>4</w:t>
      </w:r>
      <w:r w:rsidR="008266CC" w:rsidRPr="00CB31E8">
        <w:rPr>
          <w:rFonts w:ascii="Times New Roman" w:hAnsi="Times New Roman" w:cs="Times New Roman"/>
          <w:sz w:val="28"/>
          <w:szCs w:val="28"/>
        </w:rPr>
        <w:t xml:space="preserve">. Опубликовать настоящее решение в периодическом печатном издании «Кочневский вестник» </w:t>
      </w:r>
      <w:r w:rsidR="008266CC" w:rsidRPr="00CB31E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266CC" w:rsidRPr="00CB31E8">
        <w:rPr>
          <w:rFonts w:ascii="Times New Roman" w:hAnsi="Times New Roman" w:cs="Times New Roman"/>
          <w:sz w:val="28"/>
          <w:szCs w:val="28"/>
        </w:rPr>
        <w:t>и разместить на официальном сайте администрации Кочневского сельсовета Татарского района Новосибирской области.</w:t>
      </w:r>
    </w:p>
    <w:p w:rsidR="00CB31E8" w:rsidRPr="00CB31E8" w:rsidRDefault="00CB31E8" w:rsidP="00CB31E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1E8"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8266CC" w:rsidRPr="00CB31E8">
        <w:rPr>
          <w:rFonts w:ascii="Times New Roman" w:hAnsi="Times New Roman" w:cs="Times New Roman"/>
          <w:sz w:val="28"/>
          <w:szCs w:val="28"/>
        </w:rPr>
        <w:t>. </w:t>
      </w:r>
      <w:r w:rsidRPr="00CB31E8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</w:t>
      </w:r>
      <w:r w:rsidRPr="00CB31E8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официального опубликования.</w:t>
      </w:r>
    </w:p>
    <w:p w:rsidR="008266CC" w:rsidRPr="00CB31E8" w:rsidRDefault="008266CC" w:rsidP="008266CC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CB31E8" w:rsidRDefault="008266CC" w:rsidP="008266CC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266CC" w:rsidRPr="00CB31E8" w:rsidRDefault="008266CC" w:rsidP="008266CC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67"/>
        <w:gridCol w:w="4536"/>
      </w:tblGrid>
      <w:tr w:rsidR="008266CC" w:rsidRPr="00152EF3" w:rsidTr="001E35FA">
        <w:tc>
          <w:tcPr>
            <w:tcW w:w="4644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Кочневского сельсовета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Татарского района Новосибирской</w:t>
            </w:r>
          </w:p>
        </w:tc>
        <w:tc>
          <w:tcPr>
            <w:tcW w:w="567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8266CC" w:rsidRPr="00152EF3" w:rsidRDefault="008266CC" w:rsidP="001E35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Глава Кочневского сельсовета Татарского района Новосибирской области</w:t>
            </w:r>
          </w:p>
        </w:tc>
      </w:tr>
      <w:tr w:rsidR="008266CC" w:rsidRPr="00152EF3" w:rsidTr="001E35FA">
        <w:tc>
          <w:tcPr>
            <w:tcW w:w="4644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______________Гридина Н.А.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EF3">
              <w:rPr>
                <w:rFonts w:ascii="Times New Roman" w:hAnsi="Times New Roman" w:cs="Times New Roman"/>
                <w:sz w:val="28"/>
                <w:szCs w:val="28"/>
              </w:rPr>
              <w:t>__________________Гридин П.М.</w:t>
            </w:r>
          </w:p>
          <w:p w:rsidR="008266CC" w:rsidRPr="00152EF3" w:rsidRDefault="008266CC" w:rsidP="001E35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266CC" w:rsidRPr="00152EF3" w:rsidRDefault="008266CC" w:rsidP="008266CC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8266CC" w:rsidRPr="00152EF3" w:rsidSect="003220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6350" w:rsidRDefault="00396350">
      <w:pPr>
        <w:spacing w:after="0" w:line="240" w:lineRule="auto"/>
      </w:pPr>
      <w:r>
        <w:separator/>
      </w:r>
    </w:p>
  </w:endnote>
  <w:endnote w:type="continuationSeparator" w:id="1">
    <w:p w:rsidR="00396350" w:rsidRDefault="003963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 Sans"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6350" w:rsidRDefault="00396350">
      <w:pPr>
        <w:spacing w:after="0" w:line="240" w:lineRule="auto"/>
      </w:pPr>
      <w:r>
        <w:separator/>
      </w:r>
    </w:p>
  </w:footnote>
  <w:footnote w:type="continuationSeparator" w:id="1">
    <w:p w:rsidR="00396350" w:rsidRDefault="003963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5208A6"/>
    <w:multiLevelType w:val="hybridMultilevel"/>
    <w:tmpl w:val="10469F24"/>
    <w:lvl w:ilvl="0" w:tplc="AC6AD2C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B9BE3514">
      <w:start w:val="1"/>
      <w:numFmt w:val="lowerLetter"/>
      <w:lvlText w:val="%2."/>
      <w:lvlJc w:val="left"/>
      <w:pPr>
        <w:ind w:left="1788" w:hanging="360"/>
      </w:pPr>
    </w:lvl>
    <w:lvl w:ilvl="2" w:tplc="99DC1D3C">
      <w:start w:val="1"/>
      <w:numFmt w:val="lowerRoman"/>
      <w:lvlText w:val="%3."/>
      <w:lvlJc w:val="right"/>
      <w:pPr>
        <w:ind w:left="2508" w:hanging="180"/>
      </w:pPr>
    </w:lvl>
    <w:lvl w:ilvl="3" w:tplc="EDBE2D7A">
      <w:start w:val="1"/>
      <w:numFmt w:val="decimal"/>
      <w:lvlText w:val="%4."/>
      <w:lvlJc w:val="left"/>
      <w:pPr>
        <w:ind w:left="3228" w:hanging="360"/>
      </w:pPr>
    </w:lvl>
    <w:lvl w:ilvl="4" w:tplc="F6E2CDC0">
      <w:start w:val="1"/>
      <w:numFmt w:val="lowerLetter"/>
      <w:lvlText w:val="%5."/>
      <w:lvlJc w:val="left"/>
      <w:pPr>
        <w:ind w:left="3948" w:hanging="360"/>
      </w:pPr>
    </w:lvl>
    <w:lvl w:ilvl="5" w:tplc="E5A4467A">
      <w:start w:val="1"/>
      <w:numFmt w:val="lowerRoman"/>
      <w:lvlText w:val="%6."/>
      <w:lvlJc w:val="right"/>
      <w:pPr>
        <w:ind w:left="4668" w:hanging="180"/>
      </w:pPr>
    </w:lvl>
    <w:lvl w:ilvl="6" w:tplc="2326BDA6">
      <w:start w:val="1"/>
      <w:numFmt w:val="decimal"/>
      <w:lvlText w:val="%7."/>
      <w:lvlJc w:val="left"/>
      <w:pPr>
        <w:ind w:left="5388" w:hanging="360"/>
      </w:pPr>
    </w:lvl>
    <w:lvl w:ilvl="7" w:tplc="FE9E9E6E">
      <w:start w:val="1"/>
      <w:numFmt w:val="lowerLetter"/>
      <w:lvlText w:val="%8."/>
      <w:lvlJc w:val="left"/>
      <w:pPr>
        <w:ind w:left="6108" w:hanging="360"/>
      </w:pPr>
    </w:lvl>
    <w:lvl w:ilvl="8" w:tplc="7472DDCE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C1F59"/>
    <w:rsid w:val="000A35DF"/>
    <w:rsid w:val="000F0447"/>
    <w:rsid w:val="0013278C"/>
    <w:rsid w:val="00152EF3"/>
    <w:rsid w:val="00277528"/>
    <w:rsid w:val="003220B9"/>
    <w:rsid w:val="00324CD7"/>
    <w:rsid w:val="00362756"/>
    <w:rsid w:val="00396350"/>
    <w:rsid w:val="003F019A"/>
    <w:rsid w:val="0041320D"/>
    <w:rsid w:val="00421440"/>
    <w:rsid w:val="00437640"/>
    <w:rsid w:val="0045593E"/>
    <w:rsid w:val="0054078E"/>
    <w:rsid w:val="00586CE1"/>
    <w:rsid w:val="005C1D0A"/>
    <w:rsid w:val="005C647B"/>
    <w:rsid w:val="005D3E44"/>
    <w:rsid w:val="0061273E"/>
    <w:rsid w:val="00633667"/>
    <w:rsid w:val="0065029A"/>
    <w:rsid w:val="006A7EA3"/>
    <w:rsid w:val="006C1F59"/>
    <w:rsid w:val="00711DBB"/>
    <w:rsid w:val="007344BB"/>
    <w:rsid w:val="007549BF"/>
    <w:rsid w:val="007A3C1E"/>
    <w:rsid w:val="008266CC"/>
    <w:rsid w:val="008623FE"/>
    <w:rsid w:val="00895032"/>
    <w:rsid w:val="008B311D"/>
    <w:rsid w:val="00911D10"/>
    <w:rsid w:val="00A1148F"/>
    <w:rsid w:val="00A21EE8"/>
    <w:rsid w:val="00A34E1C"/>
    <w:rsid w:val="00A833A6"/>
    <w:rsid w:val="00A93406"/>
    <w:rsid w:val="00AC4502"/>
    <w:rsid w:val="00AF6F14"/>
    <w:rsid w:val="00B46075"/>
    <w:rsid w:val="00B60190"/>
    <w:rsid w:val="00BB39A2"/>
    <w:rsid w:val="00BD25D4"/>
    <w:rsid w:val="00C7773E"/>
    <w:rsid w:val="00CB1B2A"/>
    <w:rsid w:val="00CB31E8"/>
    <w:rsid w:val="00CF392E"/>
    <w:rsid w:val="00D469B4"/>
    <w:rsid w:val="00D9174A"/>
    <w:rsid w:val="00DA3F8C"/>
    <w:rsid w:val="00DB1E2A"/>
    <w:rsid w:val="00E47494"/>
    <w:rsid w:val="00E609BE"/>
    <w:rsid w:val="00F309FD"/>
    <w:rsid w:val="00F92938"/>
    <w:rsid w:val="00F939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0B9"/>
  </w:style>
  <w:style w:type="paragraph" w:styleId="1">
    <w:name w:val="heading 1"/>
    <w:basedOn w:val="a"/>
    <w:next w:val="a"/>
    <w:link w:val="10"/>
    <w:uiPriority w:val="9"/>
    <w:qFormat/>
    <w:rsid w:val="003220B9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3220B9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3220B9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3220B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3220B9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3220B9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3220B9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3220B9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3220B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220B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3220B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3220B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3220B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3220B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3220B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3220B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3220B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3220B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3220B9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3220B9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3220B9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3220B9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220B9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3220B9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3220B9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3220B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3220B9"/>
    <w:rPr>
      <w:i/>
    </w:rPr>
  </w:style>
  <w:style w:type="paragraph" w:styleId="aa">
    <w:name w:val="header"/>
    <w:basedOn w:val="a"/>
    <w:link w:val="ab"/>
    <w:uiPriority w:val="99"/>
    <w:unhideWhenUsed/>
    <w:rsid w:val="003220B9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220B9"/>
  </w:style>
  <w:style w:type="paragraph" w:styleId="ac">
    <w:name w:val="footer"/>
    <w:basedOn w:val="a"/>
    <w:link w:val="ad"/>
    <w:uiPriority w:val="99"/>
    <w:unhideWhenUsed/>
    <w:rsid w:val="003220B9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3220B9"/>
  </w:style>
  <w:style w:type="paragraph" w:styleId="ae">
    <w:name w:val="caption"/>
    <w:basedOn w:val="a"/>
    <w:next w:val="a"/>
    <w:uiPriority w:val="35"/>
    <w:semiHidden/>
    <w:unhideWhenUsed/>
    <w:qFormat/>
    <w:rsid w:val="003220B9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  <w:rsid w:val="003220B9"/>
  </w:style>
  <w:style w:type="table" w:styleId="af">
    <w:name w:val="Table Grid"/>
    <w:basedOn w:val="a1"/>
    <w:rsid w:val="003220B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3220B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3220B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3220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3220B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3220B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sid w:val="003220B9"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rsid w:val="003220B9"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sid w:val="003220B9"/>
    <w:rPr>
      <w:sz w:val="18"/>
    </w:rPr>
  </w:style>
  <w:style w:type="character" w:styleId="af3">
    <w:name w:val="footnote reference"/>
    <w:basedOn w:val="a0"/>
    <w:uiPriority w:val="99"/>
    <w:unhideWhenUsed/>
    <w:rsid w:val="003220B9"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sid w:val="003220B9"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sid w:val="003220B9"/>
    <w:rPr>
      <w:sz w:val="20"/>
    </w:rPr>
  </w:style>
  <w:style w:type="character" w:styleId="af6">
    <w:name w:val="endnote reference"/>
    <w:basedOn w:val="a0"/>
    <w:uiPriority w:val="99"/>
    <w:semiHidden/>
    <w:unhideWhenUsed/>
    <w:rsid w:val="003220B9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3220B9"/>
    <w:pPr>
      <w:spacing w:after="57"/>
    </w:pPr>
  </w:style>
  <w:style w:type="paragraph" w:styleId="23">
    <w:name w:val="toc 2"/>
    <w:basedOn w:val="a"/>
    <w:next w:val="a"/>
    <w:uiPriority w:val="39"/>
    <w:unhideWhenUsed/>
    <w:rsid w:val="003220B9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3220B9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3220B9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3220B9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3220B9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3220B9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3220B9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3220B9"/>
    <w:pPr>
      <w:spacing w:after="57"/>
      <w:ind w:left="2268"/>
    </w:pPr>
  </w:style>
  <w:style w:type="paragraph" w:styleId="af7">
    <w:name w:val="TOC Heading"/>
    <w:uiPriority w:val="39"/>
    <w:unhideWhenUsed/>
    <w:rsid w:val="003220B9"/>
  </w:style>
  <w:style w:type="paragraph" w:styleId="af8">
    <w:name w:val="table of figures"/>
    <w:basedOn w:val="a"/>
    <w:next w:val="a"/>
    <w:uiPriority w:val="99"/>
    <w:unhideWhenUsed/>
    <w:rsid w:val="003220B9"/>
    <w:pPr>
      <w:spacing w:after="0"/>
    </w:pPr>
  </w:style>
  <w:style w:type="paragraph" w:styleId="af9">
    <w:name w:val="List Paragraph"/>
    <w:basedOn w:val="a"/>
    <w:uiPriority w:val="34"/>
    <w:qFormat/>
    <w:rsid w:val="003220B9"/>
    <w:pPr>
      <w:ind w:left="720"/>
      <w:contextualSpacing/>
    </w:pPr>
  </w:style>
  <w:style w:type="paragraph" w:customStyle="1" w:styleId="ConsPlusTitle">
    <w:name w:val="ConsPlusTitle"/>
    <w:rsid w:val="003220B9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sid w:val="003220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sid w:val="003220B9"/>
    <w:rPr>
      <w:rFonts w:ascii="Segoe UI" w:hAnsi="Segoe UI" w:cs="Segoe UI"/>
      <w:sz w:val="18"/>
      <w:szCs w:val="18"/>
    </w:rPr>
  </w:style>
  <w:style w:type="paragraph" w:styleId="afc">
    <w:name w:val="Body Text"/>
    <w:basedOn w:val="a"/>
    <w:link w:val="afd"/>
    <w:rsid w:val="008266C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d">
    <w:name w:val="Основной текст Знак"/>
    <w:basedOn w:val="a0"/>
    <w:link w:val="afc"/>
    <w:rsid w:val="008266CC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682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Анатольевна Оноприенко</dc:creator>
  <cp:keywords/>
  <dc:description/>
  <cp:lastModifiedBy>456788</cp:lastModifiedBy>
  <cp:revision>31</cp:revision>
  <cp:lastPrinted>2024-03-06T07:20:00Z</cp:lastPrinted>
  <dcterms:created xsi:type="dcterms:W3CDTF">2024-01-23T04:06:00Z</dcterms:created>
  <dcterms:modified xsi:type="dcterms:W3CDTF">2024-03-06T07:20:00Z</dcterms:modified>
</cp:coreProperties>
</file>