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959D7" w:rsidRDefault="004959D7" w:rsidP="004959D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АДМИНИСТРАЦИЯ</w:t>
      </w:r>
    </w:p>
    <w:p w:rsidR="004959D7" w:rsidRDefault="004959D7" w:rsidP="004959D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КОЧНЕВСКОГО    СЕЛЬСОВЕТА</w:t>
      </w:r>
    </w:p>
    <w:p w:rsidR="004959D7" w:rsidRDefault="004959D7" w:rsidP="004959D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ТАТАРСКОГО    РАЙОНА    НОВОСИБИРСКОЙ    ОБЛАСТИ</w:t>
      </w:r>
    </w:p>
    <w:p w:rsidR="004959D7" w:rsidRDefault="004959D7" w:rsidP="004959D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4959D7" w:rsidRDefault="004959D7" w:rsidP="004959D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4959D7" w:rsidRDefault="004959D7" w:rsidP="004959D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4959D7" w:rsidRDefault="004959D7" w:rsidP="004959D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ПОСТАНОВЛЕНИЕ</w:t>
      </w:r>
    </w:p>
    <w:p w:rsidR="004959D7" w:rsidRDefault="004959D7" w:rsidP="004959D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4959D7" w:rsidRDefault="004959D7" w:rsidP="004959D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4959D7" w:rsidRDefault="004959D7" w:rsidP="004959D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06.04.2023 г.                                                                                                    № </w:t>
      </w:r>
      <w:r w:rsidR="00FE0A4B">
        <w:rPr>
          <w:rFonts w:ascii="Times New Roman" w:hAnsi="Times New Roman" w:cs="Times New Roman"/>
          <w:sz w:val="28"/>
          <w:szCs w:val="28"/>
        </w:rPr>
        <w:t>15</w:t>
      </w:r>
    </w:p>
    <w:p w:rsidR="004959D7" w:rsidRDefault="004959D7" w:rsidP="004959D7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4959D7" w:rsidRDefault="004959D7" w:rsidP="004959D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959D7" w:rsidRDefault="004959D7" w:rsidP="004959D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О   присвоении   адреса  объекту недвижимости</w:t>
      </w:r>
    </w:p>
    <w:p w:rsidR="004959D7" w:rsidRDefault="004959D7" w:rsidP="004959D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4959D7" w:rsidRDefault="004959D7" w:rsidP="004959D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959D7" w:rsidRDefault="004959D7" w:rsidP="004959D7">
      <w:pPr>
        <w:pStyle w:val="ConsPlusTitlePage"/>
        <w:spacing w:line="252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</w:t>
      </w:r>
      <w:proofErr w:type="gramStart"/>
      <w:r>
        <w:rPr>
          <w:rFonts w:ascii="Times New Roman" w:hAnsi="Times New Roman" w:cs="Times New Roman"/>
          <w:sz w:val="28"/>
          <w:szCs w:val="28"/>
        </w:rPr>
        <w:t>В соответствии со ст. 14 Федерального закона от 06.10.2003 № 131-ФЗ «Об общих принципах организации местного самоуправления в Российской Федерации</w:t>
      </w:r>
      <w:r>
        <w:rPr>
          <w:rFonts w:ascii="Times New Roman" w:hAnsi="Times New Roman" w:cs="Times New Roman"/>
          <w:b/>
          <w:sz w:val="28"/>
          <w:szCs w:val="28"/>
        </w:rPr>
        <w:t>»</w:t>
      </w:r>
      <w:r>
        <w:rPr>
          <w:rFonts w:ascii="Times New Roman" w:hAnsi="Times New Roman" w:cs="Times New Roman"/>
          <w:sz w:val="28"/>
          <w:szCs w:val="28"/>
        </w:rPr>
        <w:t xml:space="preserve">, ст. 3 </w:t>
      </w:r>
      <w:hyperlink r:id="rId4" w:history="1">
        <w:r>
          <w:rPr>
            <w:rStyle w:val="a4"/>
            <w:rFonts w:ascii="Times New Roman" w:hAnsi="Times New Roman" w:cs="Times New Roman"/>
            <w:color w:val="000000" w:themeColor="text1"/>
            <w:sz w:val="28"/>
            <w:szCs w:val="28"/>
          </w:rPr>
          <w:t>Закона Новосибирской области от 24.11. 2014 г. N 484-ОЗ "Об отдельных вопросах организации местного самоуправления в Новосибирской области"</w:t>
        </w:r>
      </w:hyperlink>
      <w:r>
        <w:rPr>
          <w:rFonts w:ascii="Times New Roman" w:hAnsi="Times New Roman" w:cs="Times New Roman"/>
          <w:sz w:val="28"/>
          <w:szCs w:val="28"/>
        </w:rPr>
        <w:t>, Постановления Правительства РФ от 19.11.2014 N 1221 "Об утверждении Правил присвоения, изменения и аннулирования адресов", Уставом Кочневского сельсовета Татарского района Новосибирской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области, в целях упорядочения адреса объектов недвижимости:</w:t>
      </w:r>
    </w:p>
    <w:p w:rsidR="004959D7" w:rsidRDefault="004959D7" w:rsidP="004959D7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ПОСТАНОВЛЯЕТ:</w:t>
      </w:r>
    </w:p>
    <w:p w:rsidR="004959D7" w:rsidRDefault="004959D7" w:rsidP="004959D7">
      <w:pPr>
        <w:spacing w:after="0" w:line="0" w:lineRule="atLeast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1.  </w:t>
      </w:r>
      <w:r>
        <w:rPr>
          <w:rFonts w:ascii="Times New Roman" w:hAnsi="Times New Roman"/>
          <w:sz w:val="28"/>
          <w:szCs w:val="28"/>
        </w:rPr>
        <w:t xml:space="preserve">Присвоить адрес земельному участку, согласно схеме, следующий адрес: Российская Федерация, 632112  Новосибирская область, Татарский муниципальный район, сельское поселение </w:t>
      </w:r>
      <w:proofErr w:type="spellStart"/>
      <w:r>
        <w:rPr>
          <w:rFonts w:ascii="Times New Roman" w:hAnsi="Times New Roman"/>
          <w:sz w:val="28"/>
          <w:szCs w:val="28"/>
        </w:rPr>
        <w:t>Кочневский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сельсовет,  </w:t>
      </w:r>
      <w:proofErr w:type="spellStart"/>
      <w:r>
        <w:rPr>
          <w:rFonts w:ascii="Times New Roman" w:hAnsi="Times New Roman"/>
          <w:sz w:val="28"/>
          <w:szCs w:val="28"/>
        </w:rPr>
        <w:t>Кочневка</w:t>
      </w:r>
      <w:proofErr w:type="spellEnd"/>
      <w:r>
        <w:rPr>
          <w:rFonts w:ascii="Times New Roman" w:hAnsi="Times New Roman"/>
          <w:sz w:val="28"/>
          <w:szCs w:val="28"/>
        </w:rPr>
        <w:t xml:space="preserve"> село, Солнечная  улица,</w:t>
      </w:r>
      <w:r w:rsidR="009A5171">
        <w:rPr>
          <w:rFonts w:ascii="Times New Roman" w:hAnsi="Times New Roman"/>
          <w:sz w:val="28"/>
          <w:szCs w:val="28"/>
        </w:rPr>
        <w:t xml:space="preserve"> земельный участок </w:t>
      </w:r>
      <w:r>
        <w:rPr>
          <w:rFonts w:ascii="Times New Roman" w:hAnsi="Times New Roman"/>
          <w:sz w:val="28"/>
          <w:szCs w:val="28"/>
        </w:rPr>
        <w:t xml:space="preserve"> 25 </w:t>
      </w:r>
    </w:p>
    <w:p w:rsidR="004959D7" w:rsidRDefault="004959D7" w:rsidP="004959D7">
      <w:pPr>
        <w:spacing w:after="0" w:line="0" w:lineRule="atLeast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2.  </w:t>
      </w:r>
      <w:proofErr w:type="gramStart"/>
      <w:r>
        <w:rPr>
          <w:rFonts w:ascii="Times New Roman" w:hAnsi="Times New Roman"/>
          <w:sz w:val="28"/>
          <w:szCs w:val="28"/>
        </w:rPr>
        <w:t>Контроль за</w:t>
      </w:r>
      <w:proofErr w:type="gramEnd"/>
      <w:r>
        <w:rPr>
          <w:rFonts w:ascii="Times New Roman" w:hAnsi="Times New Roman"/>
          <w:sz w:val="28"/>
          <w:szCs w:val="28"/>
        </w:rPr>
        <w:t xml:space="preserve"> исполнением настоящего постановления  оставляю за собой.</w:t>
      </w:r>
    </w:p>
    <w:p w:rsidR="004959D7" w:rsidRDefault="004959D7" w:rsidP="004959D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959D7" w:rsidRDefault="004959D7" w:rsidP="004959D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959D7" w:rsidRDefault="004959D7" w:rsidP="004959D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959D7" w:rsidRDefault="004959D7" w:rsidP="004959D7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Глав  Кочневского    сельсовета                                                            Татарского района Новосибирской области                                П.М. Гридин</w:t>
      </w:r>
      <w:r>
        <w:rPr>
          <w:rFonts w:ascii="Times New Roman" w:hAnsi="Times New Roman" w:cs="Times New Roman"/>
          <w:sz w:val="28"/>
          <w:szCs w:val="28"/>
        </w:rPr>
        <w:tab/>
      </w:r>
    </w:p>
    <w:p w:rsidR="004959D7" w:rsidRDefault="004959D7" w:rsidP="004959D7">
      <w:pPr>
        <w:tabs>
          <w:tab w:val="left" w:pos="6735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959D7" w:rsidRDefault="004959D7" w:rsidP="004959D7">
      <w:pPr>
        <w:tabs>
          <w:tab w:val="left" w:pos="6735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505210" w:rsidRDefault="00505210"/>
    <w:sectPr w:rsidR="00505210" w:rsidSect="00F93B7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4959D7"/>
    <w:rsid w:val="004959D7"/>
    <w:rsid w:val="00505210"/>
    <w:rsid w:val="009A5171"/>
    <w:rsid w:val="00F93B7B"/>
    <w:rsid w:val="00FE0A4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93B7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4959D7"/>
    <w:pPr>
      <w:spacing w:after="0" w:line="240" w:lineRule="auto"/>
    </w:pPr>
  </w:style>
  <w:style w:type="paragraph" w:customStyle="1" w:styleId="ConsPlusTitlePage">
    <w:name w:val="ConsPlusTitlePage"/>
    <w:uiPriority w:val="99"/>
    <w:rsid w:val="004959D7"/>
    <w:pPr>
      <w:widowControl w:val="0"/>
      <w:autoSpaceDE w:val="0"/>
      <w:autoSpaceDN w:val="0"/>
      <w:adjustRightInd w:val="0"/>
      <w:spacing w:after="0" w:line="240" w:lineRule="auto"/>
    </w:pPr>
    <w:rPr>
      <w:rFonts w:ascii="Tahoma" w:hAnsi="Tahoma" w:cs="Tahoma"/>
      <w:sz w:val="20"/>
      <w:szCs w:val="20"/>
    </w:rPr>
  </w:style>
  <w:style w:type="character" w:customStyle="1" w:styleId="a4">
    <w:name w:val="Гипертекстовая ссылка"/>
    <w:basedOn w:val="a0"/>
    <w:uiPriority w:val="99"/>
    <w:rsid w:val="004959D7"/>
    <w:rPr>
      <w:color w:val="106BB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08040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garantF1://7146564.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210</Words>
  <Characters>1200</Characters>
  <Application>Microsoft Office Word</Application>
  <DocSecurity>0</DocSecurity>
  <Lines>10</Lines>
  <Paragraphs>2</Paragraphs>
  <ScaleCrop>false</ScaleCrop>
  <Company>Grizli777</Company>
  <LinksUpToDate>false</LinksUpToDate>
  <CharactersWithSpaces>1408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777</dc:creator>
  <cp:keywords/>
  <dc:description/>
  <cp:lastModifiedBy>777</cp:lastModifiedBy>
  <cp:revision>5</cp:revision>
  <cp:lastPrinted>2023-04-06T03:26:00Z</cp:lastPrinted>
  <dcterms:created xsi:type="dcterms:W3CDTF">2023-04-06T03:10:00Z</dcterms:created>
  <dcterms:modified xsi:type="dcterms:W3CDTF">2023-04-06T03:27:00Z</dcterms:modified>
</cp:coreProperties>
</file>