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23" w:rsidRPr="005B00B6" w:rsidRDefault="00723EEC" w:rsidP="00662923">
      <w:pPr>
        <w:pStyle w:val="a4"/>
        <w:ind w:left="2832"/>
        <w:jc w:val="right"/>
        <w:rPr>
          <w:b/>
          <w:szCs w:val="28"/>
        </w:rPr>
      </w:pPr>
      <w:r>
        <w:rPr>
          <w:b/>
          <w:szCs w:val="28"/>
        </w:rPr>
        <w:t xml:space="preserve"> </w:t>
      </w:r>
    </w:p>
    <w:p w:rsidR="005B00B6" w:rsidRPr="005B00B6" w:rsidRDefault="005B00B6" w:rsidP="00103E97">
      <w:pPr>
        <w:pStyle w:val="a4"/>
        <w:rPr>
          <w:b/>
          <w:szCs w:val="28"/>
        </w:rPr>
      </w:pPr>
    </w:p>
    <w:p w:rsidR="005B00B6" w:rsidRPr="005B00B6" w:rsidRDefault="005B00B6" w:rsidP="00662923">
      <w:pPr>
        <w:pStyle w:val="a4"/>
        <w:ind w:left="2832"/>
        <w:rPr>
          <w:b/>
          <w:szCs w:val="28"/>
        </w:rPr>
      </w:pPr>
    </w:p>
    <w:p w:rsidR="005B00B6" w:rsidRPr="005B00B6" w:rsidRDefault="005B00B6" w:rsidP="00662923">
      <w:pPr>
        <w:pStyle w:val="a4"/>
        <w:ind w:left="2832"/>
        <w:rPr>
          <w:b/>
          <w:szCs w:val="28"/>
        </w:rPr>
      </w:pPr>
    </w:p>
    <w:p w:rsidR="00662923" w:rsidRPr="005B00B6" w:rsidRDefault="00662923" w:rsidP="00662923">
      <w:pPr>
        <w:pStyle w:val="a4"/>
        <w:ind w:left="2832"/>
        <w:rPr>
          <w:b/>
          <w:szCs w:val="28"/>
        </w:rPr>
      </w:pPr>
      <w:r w:rsidRPr="005B00B6">
        <w:rPr>
          <w:b/>
          <w:szCs w:val="28"/>
        </w:rPr>
        <w:t>СОВЕТ  ДЕПУТАТОВ</w:t>
      </w:r>
    </w:p>
    <w:p w:rsidR="00662923" w:rsidRPr="005B00B6" w:rsidRDefault="00662923" w:rsidP="00662923">
      <w:pPr>
        <w:pStyle w:val="a4"/>
        <w:jc w:val="center"/>
        <w:rPr>
          <w:b/>
          <w:szCs w:val="28"/>
        </w:rPr>
      </w:pPr>
      <w:r w:rsidRPr="005B00B6">
        <w:rPr>
          <w:b/>
          <w:szCs w:val="28"/>
        </w:rPr>
        <w:t>КОЧНЕВСКОГО   СЕЛЬСОВЕТА</w:t>
      </w:r>
    </w:p>
    <w:p w:rsidR="00662923" w:rsidRPr="005B00B6" w:rsidRDefault="00662923" w:rsidP="00662923">
      <w:pPr>
        <w:pStyle w:val="a4"/>
        <w:jc w:val="center"/>
        <w:rPr>
          <w:b/>
          <w:szCs w:val="28"/>
        </w:rPr>
      </w:pPr>
      <w:r w:rsidRPr="005B00B6">
        <w:rPr>
          <w:b/>
          <w:szCs w:val="28"/>
        </w:rPr>
        <w:t>ТАТАРСКОГО  РАЙОНА  НОВОСИБИРСКОЙ ОБЛАСТИ</w:t>
      </w:r>
    </w:p>
    <w:p w:rsidR="00662923" w:rsidRPr="005B00B6" w:rsidRDefault="00662923" w:rsidP="00662923">
      <w:pPr>
        <w:jc w:val="center"/>
        <w:rPr>
          <w:rFonts w:ascii="Times New Roman" w:hAnsi="Times New Roman" w:cs="Times New Roman"/>
          <w:b/>
          <w:bCs/>
          <w:sz w:val="28"/>
          <w:szCs w:val="28"/>
        </w:rPr>
      </w:pPr>
      <w:r w:rsidRPr="005B00B6">
        <w:rPr>
          <w:rFonts w:ascii="Times New Roman" w:hAnsi="Times New Roman" w:cs="Times New Roman"/>
          <w:b/>
          <w:sz w:val="28"/>
          <w:szCs w:val="28"/>
        </w:rPr>
        <w:t xml:space="preserve">ШЕСТОГО   </w:t>
      </w:r>
      <w:r w:rsidRPr="005B00B6">
        <w:rPr>
          <w:rFonts w:ascii="Times New Roman" w:eastAsia="Calibri" w:hAnsi="Times New Roman" w:cs="Times New Roman"/>
          <w:b/>
          <w:sz w:val="28"/>
          <w:szCs w:val="28"/>
        </w:rPr>
        <w:t>СОЗЫВА</w:t>
      </w:r>
      <w:r w:rsidRPr="005B00B6">
        <w:rPr>
          <w:rFonts w:ascii="Times New Roman" w:hAnsi="Times New Roman" w:cs="Times New Roman"/>
          <w:b/>
          <w:bCs/>
          <w:sz w:val="28"/>
          <w:szCs w:val="28"/>
        </w:rPr>
        <w:t xml:space="preserve"> </w:t>
      </w:r>
    </w:p>
    <w:p w:rsidR="00662923" w:rsidRPr="005B00B6" w:rsidRDefault="00662923" w:rsidP="00662923">
      <w:pPr>
        <w:pStyle w:val="a4"/>
        <w:ind w:left="3540"/>
        <w:rPr>
          <w:b/>
          <w:szCs w:val="28"/>
        </w:rPr>
      </w:pPr>
      <w:r w:rsidRPr="005B00B6">
        <w:rPr>
          <w:b/>
          <w:szCs w:val="28"/>
        </w:rPr>
        <w:t xml:space="preserve">       РЕШЕНИЕ</w:t>
      </w:r>
    </w:p>
    <w:p w:rsidR="00662923" w:rsidRPr="005B00B6" w:rsidRDefault="00662923" w:rsidP="00662923">
      <w:pPr>
        <w:pStyle w:val="a4"/>
        <w:rPr>
          <w:b/>
          <w:szCs w:val="28"/>
        </w:rPr>
      </w:pPr>
      <w:r w:rsidRPr="005B00B6">
        <w:rPr>
          <w:b/>
          <w:szCs w:val="28"/>
        </w:rPr>
        <w:t xml:space="preserve">                                               (сорок шестой  сессии)</w:t>
      </w:r>
    </w:p>
    <w:p w:rsidR="00662923" w:rsidRPr="005B00B6" w:rsidRDefault="00662923" w:rsidP="00662923">
      <w:pPr>
        <w:rPr>
          <w:rFonts w:ascii="Times New Roman" w:hAnsi="Times New Roman" w:cs="Times New Roman"/>
          <w:b/>
          <w:bCs/>
          <w:sz w:val="28"/>
          <w:szCs w:val="28"/>
        </w:rPr>
      </w:pPr>
      <w:r w:rsidRPr="005B00B6">
        <w:rPr>
          <w:rFonts w:ascii="Times New Roman" w:hAnsi="Times New Roman" w:cs="Times New Roman"/>
          <w:color w:val="FF0000"/>
          <w:sz w:val="28"/>
          <w:szCs w:val="28"/>
        </w:rPr>
        <w:t xml:space="preserve">           </w:t>
      </w:r>
      <w:r w:rsidRPr="005B00B6">
        <w:rPr>
          <w:rFonts w:ascii="Times New Roman" w:hAnsi="Times New Roman" w:cs="Times New Roman"/>
          <w:sz w:val="28"/>
          <w:szCs w:val="28"/>
        </w:rPr>
        <w:t xml:space="preserve">   от </w:t>
      </w:r>
      <w:r w:rsidR="00723EEC">
        <w:rPr>
          <w:rFonts w:ascii="Times New Roman" w:hAnsi="Times New Roman" w:cs="Times New Roman"/>
          <w:sz w:val="28"/>
          <w:szCs w:val="28"/>
        </w:rPr>
        <w:t>17.06.2024</w:t>
      </w:r>
      <w:r w:rsidRPr="005B00B6">
        <w:rPr>
          <w:rFonts w:ascii="Times New Roman" w:hAnsi="Times New Roman" w:cs="Times New Roman"/>
          <w:sz w:val="28"/>
          <w:szCs w:val="28"/>
        </w:rPr>
        <w:t xml:space="preserve"> г.</w:t>
      </w:r>
      <w:r w:rsidRPr="005B00B6">
        <w:rPr>
          <w:rFonts w:ascii="Times New Roman" w:hAnsi="Times New Roman" w:cs="Times New Roman"/>
          <w:sz w:val="28"/>
          <w:szCs w:val="28"/>
        </w:rPr>
        <w:tab/>
        <w:t xml:space="preserve">            с. Кочневка</w:t>
      </w:r>
      <w:r w:rsidRPr="005B00B6">
        <w:rPr>
          <w:rFonts w:ascii="Times New Roman" w:hAnsi="Times New Roman" w:cs="Times New Roman"/>
          <w:sz w:val="28"/>
          <w:szCs w:val="28"/>
        </w:rPr>
        <w:tab/>
        <w:t xml:space="preserve">         </w:t>
      </w:r>
      <w:r w:rsidR="00D161E1">
        <w:rPr>
          <w:rFonts w:ascii="Times New Roman" w:hAnsi="Times New Roman" w:cs="Times New Roman"/>
          <w:sz w:val="28"/>
          <w:szCs w:val="28"/>
        </w:rPr>
        <w:t xml:space="preserve">                              </w:t>
      </w:r>
      <w:r w:rsidRPr="005B00B6">
        <w:rPr>
          <w:rFonts w:ascii="Times New Roman" w:hAnsi="Times New Roman" w:cs="Times New Roman"/>
          <w:sz w:val="28"/>
          <w:szCs w:val="28"/>
        </w:rPr>
        <w:t xml:space="preserve"> № </w:t>
      </w:r>
      <w:r w:rsidR="00723EEC">
        <w:rPr>
          <w:rFonts w:ascii="Times New Roman" w:hAnsi="Times New Roman" w:cs="Times New Roman"/>
          <w:sz w:val="28"/>
          <w:szCs w:val="28"/>
        </w:rPr>
        <w:t>149</w:t>
      </w:r>
    </w:p>
    <w:p w:rsidR="0099513D" w:rsidRPr="005B00B6" w:rsidRDefault="0099513D" w:rsidP="0099513D">
      <w:pPr>
        <w:pStyle w:val="a3"/>
        <w:spacing w:before="0" w:beforeAutospacing="0" w:after="0" w:afterAutospacing="0"/>
        <w:ind w:firstLine="567"/>
        <w:jc w:val="center"/>
        <w:rPr>
          <w:color w:val="000000"/>
          <w:sz w:val="28"/>
          <w:szCs w:val="28"/>
        </w:rPr>
      </w:pPr>
    </w:p>
    <w:p w:rsidR="00264BBD" w:rsidRPr="005B00B6" w:rsidRDefault="0099513D" w:rsidP="00380A33">
      <w:pPr>
        <w:ind w:firstLine="708"/>
        <w:jc w:val="both"/>
        <w:rPr>
          <w:rFonts w:ascii="Times New Roman" w:hAnsi="Times New Roman" w:cs="Times New Roman"/>
          <w:b/>
          <w:bCs/>
          <w:color w:val="000000"/>
          <w:sz w:val="28"/>
          <w:szCs w:val="28"/>
        </w:rPr>
      </w:pPr>
      <w:r w:rsidRPr="005B00B6">
        <w:rPr>
          <w:rFonts w:ascii="Times New Roman" w:hAnsi="Times New Roman" w:cs="Times New Roman"/>
          <w:b/>
          <w:bCs/>
          <w:sz w:val="28"/>
          <w:szCs w:val="28"/>
        </w:rPr>
        <w:t xml:space="preserve">О внесении изменения в решение Совета депутатов </w:t>
      </w:r>
      <w:r w:rsidR="00103E97">
        <w:rPr>
          <w:rFonts w:ascii="Times New Roman" w:hAnsi="Times New Roman" w:cs="Times New Roman"/>
          <w:b/>
          <w:bCs/>
          <w:sz w:val="28"/>
          <w:szCs w:val="28"/>
        </w:rPr>
        <w:t xml:space="preserve">от 27.12.2021 </w:t>
      </w:r>
      <w:r w:rsidR="00380A33" w:rsidRPr="00307413">
        <w:rPr>
          <w:rFonts w:ascii="Times New Roman" w:hAnsi="Times New Roman" w:cs="Times New Roman"/>
          <w:b/>
          <w:bCs/>
          <w:sz w:val="28"/>
          <w:szCs w:val="28"/>
        </w:rPr>
        <w:t>№</w:t>
      </w:r>
      <w:r w:rsidR="00380A33">
        <w:rPr>
          <w:rFonts w:ascii="Times New Roman" w:hAnsi="Times New Roman" w:cs="Times New Roman"/>
          <w:b/>
          <w:bCs/>
          <w:sz w:val="28"/>
          <w:szCs w:val="28"/>
        </w:rPr>
        <w:t xml:space="preserve"> 58</w:t>
      </w:r>
      <w:r w:rsidR="00380A33" w:rsidRPr="00307413">
        <w:rPr>
          <w:rFonts w:ascii="Times New Roman" w:hAnsi="Times New Roman" w:cs="Times New Roman"/>
          <w:b/>
          <w:bCs/>
          <w:sz w:val="28"/>
          <w:szCs w:val="28"/>
        </w:rPr>
        <w:t xml:space="preserve">  </w:t>
      </w:r>
      <w:r w:rsidR="00380A33" w:rsidRPr="00380A33">
        <w:rPr>
          <w:rFonts w:ascii="Times New Roman" w:hAnsi="Times New Roman" w:cs="Times New Roman"/>
          <w:b/>
          <w:bCs/>
          <w:sz w:val="28"/>
          <w:szCs w:val="28"/>
        </w:rPr>
        <w:t xml:space="preserve">в </w:t>
      </w:r>
      <w:r w:rsidR="00380A33" w:rsidRPr="00380A33">
        <w:rPr>
          <w:rFonts w:ascii="Times New Roman" w:hAnsi="Times New Roman" w:cs="Times New Roman"/>
          <w:b/>
          <w:bCs/>
          <w:color w:val="000000"/>
          <w:sz w:val="28"/>
          <w:szCs w:val="28"/>
        </w:rPr>
        <w:t xml:space="preserve"> «Об утверждении Положения </w:t>
      </w:r>
      <w:r w:rsidR="00380A33">
        <w:rPr>
          <w:rFonts w:ascii="Times New Roman" w:hAnsi="Times New Roman" w:cs="Times New Roman"/>
          <w:b/>
          <w:bCs/>
          <w:color w:val="000000"/>
          <w:sz w:val="28"/>
          <w:szCs w:val="28"/>
        </w:rPr>
        <w:t xml:space="preserve">о муниципальном лесном контроле  </w:t>
      </w:r>
      <w:r w:rsidR="00380A33" w:rsidRPr="00380A33">
        <w:rPr>
          <w:rFonts w:ascii="Times New Roman" w:hAnsi="Times New Roman" w:cs="Times New Roman"/>
          <w:b/>
          <w:bCs/>
          <w:color w:val="000000"/>
          <w:sz w:val="28"/>
          <w:szCs w:val="28"/>
        </w:rPr>
        <w:t xml:space="preserve">в границах Кочневского сельсовета </w:t>
      </w:r>
      <w:r w:rsidR="00380A33">
        <w:rPr>
          <w:rFonts w:ascii="Times New Roman" w:hAnsi="Times New Roman" w:cs="Times New Roman"/>
          <w:b/>
          <w:bCs/>
          <w:color w:val="000000"/>
          <w:sz w:val="28"/>
          <w:szCs w:val="28"/>
        </w:rPr>
        <w:t xml:space="preserve">Татарского района Новосибирской </w:t>
      </w:r>
      <w:r w:rsidR="00380A33" w:rsidRPr="00380A33">
        <w:rPr>
          <w:rFonts w:ascii="Times New Roman" w:hAnsi="Times New Roman" w:cs="Times New Roman"/>
          <w:b/>
          <w:bCs/>
          <w:color w:val="000000"/>
          <w:sz w:val="28"/>
          <w:szCs w:val="28"/>
        </w:rPr>
        <w:t>области»</w:t>
      </w:r>
      <w:r w:rsidR="00264BBD" w:rsidRPr="005B00B6">
        <w:rPr>
          <w:rFonts w:ascii="Times New Roman" w:hAnsi="Times New Roman" w:cs="Times New Roman"/>
          <w:b/>
          <w:bCs/>
          <w:sz w:val="28"/>
          <w:szCs w:val="28"/>
        </w:rPr>
        <w:t>, утвержденное решением 15 сессии Совета депутатов Кочневского сельсовета Татарского района Новосибирской области».</w:t>
      </w:r>
    </w:p>
    <w:p w:rsidR="0099513D" w:rsidRPr="005B00B6" w:rsidRDefault="0099513D" w:rsidP="00264BBD">
      <w:pPr>
        <w:pStyle w:val="a3"/>
        <w:spacing w:before="0" w:beforeAutospacing="0" w:after="0" w:afterAutospacing="0"/>
        <w:ind w:firstLine="567"/>
        <w:jc w:val="both"/>
        <w:rPr>
          <w:sz w:val="28"/>
          <w:szCs w:val="28"/>
        </w:rPr>
      </w:pPr>
      <w:r w:rsidRPr="005B00B6">
        <w:rPr>
          <w:sz w:val="28"/>
          <w:szCs w:val="28"/>
        </w:rPr>
        <w:t>В соответствии с Федеральным законом Российской Федерации </w:t>
      </w:r>
      <w:hyperlink r:id="rId7" w:tgtFrame="_blank" w:history="1">
        <w:r w:rsidRPr="005B00B6">
          <w:rPr>
            <w:rStyle w:val="hyperlink"/>
            <w:sz w:val="28"/>
            <w:szCs w:val="28"/>
          </w:rPr>
          <w:t>от 6 октября 2003 года № 131-ФЗ</w:t>
        </w:r>
      </w:hyperlink>
      <w:r w:rsidRPr="005B00B6">
        <w:rPr>
          <w:sz w:val="28"/>
          <w:szCs w:val="28"/>
        </w:rPr>
        <w:t> «Об общих принципах организации, Федеральным законом </w:t>
      </w:r>
      <w:hyperlink r:id="rId8" w:tgtFrame="_blank" w:history="1">
        <w:r w:rsidRPr="005B00B6">
          <w:rPr>
            <w:rStyle w:val="hyperlink"/>
            <w:sz w:val="28"/>
            <w:szCs w:val="28"/>
          </w:rPr>
          <w:t>от 31.07.2020 г. № 248-ФЗ</w:t>
        </w:r>
      </w:hyperlink>
      <w:r w:rsidRPr="005B00B6">
        <w:rPr>
          <w:sz w:val="28"/>
          <w:szCs w:val="28"/>
        </w:rPr>
        <w:t> «О государственном контроле (надзоре) и муниципальном контроле в Российской Федерации», Совет депутатов</w:t>
      </w:r>
    </w:p>
    <w:p w:rsidR="0099513D" w:rsidRPr="005B00B6" w:rsidRDefault="0099513D" w:rsidP="00264BBD">
      <w:pPr>
        <w:pStyle w:val="a3"/>
        <w:spacing w:before="0" w:beforeAutospacing="0" w:after="0" w:afterAutospacing="0"/>
        <w:ind w:firstLine="567"/>
        <w:jc w:val="both"/>
        <w:rPr>
          <w:sz w:val="28"/>
          <w:szCs w:val="28"/>
        </w:rPr>
      </w:pPr>
      <w:r w:rsidRPr="005B00B6">
        <w:rPr>
          <w:sz w:val="28"/>
          <w:szCs w:val="28"/>
        </w:rPr>
        <w:t>р е ш и л :</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xml:space="preserve">1. Внести в </w:t>
      </w:r>
      <w:r w:rsidR="00662923" w:rsidRPr="005B00B6">
        <w:rPr>
          <w:bCs/>
          <w:sz w:val="28"/>
          <w:szCs w:val="28"/>
        </w:rPr>
        <w:t>Положение</w:t>
      </w:r>
      <w:r w:rsidR="00307413">
        <w:rPr>
          <w:bCs/>
          <w:sz w:val="28"/>
          <w:szCs w:val="28"/>
        </w:rPr>
        <w:t xml:space="preserve"> </w:t>
      </w:r>
      <w:r w:rsidR="005B00B6" w:rsidRPr="005B00B6">
        <w:rPr>
          <w:bCs/>
          <w:sz w:val="28"/>
          <w:szCs w:val="28"/>
        </w:rPr>
        <w:t>о муниципальном</w:t>
      </w:r>
      <w:r w:rsidR="00662923" w:rsidRPr="005B00B6">
        <w:rPr>
          <w:bCs/>
          <w:sz w:val="28"/>
          <w:szCs w:val="28"/>
        </w:rPr>
        <w:t xml:space="preserve"> </w:t>
      </w:r>
      <w:r w:rsidR="005B00B6" w:rsidRPr="005B00B6">
        <w:rPr>
          <w:b/>
          <w:bCs/>
          <w:color w:val="000000"/>
          <w:sz w:val="28"/>
          <w:szCs w:val="28"/>
        </w:rPr>
        <w:t xml:space="preserve">контроле </w:t>
      </w:r>
      <w:r w:rsidR="00307413" w:rsidRPr="00307413">
        <w:rPr>
          <w:b/>
          <w:bCs/>
          <w:color w:val="000000"/>
          <w:sz w:val="28"/>
          <w:szCs w:val="28"/>
        </w:rPr>
        <w:t>в области охраны и использования особо охраняемых природных территорий местного значения в границах Кочневского сельсовета Татарского района Новосибирской области</w:t>
      </w:r>
      <w:r w:rsidRPr="005B00B6">
        <w:rPr>
          <w:sz w:val="28"/>
          <w:szCs w:val="28"/>
        </w:rPr>
        <w:t>, утвержденно</w:t>
      </w:r>
      <w:r w:rsidR="00662923" w:rsidRPr="005B00B6">
        <w:rPr>
          <w:sz w:val="28"/>
          <w:szCs w:val="28"/>
        </w:rPr>
        <w:t>го</w:t>
      </w:r>
      <w:r w:rsidRPr="005B00B6">
        <w:rPr>
          <w:sz w:val="28"/>
          <w:szCs w:val="28"/>
        </w:rPr>
        <w:t> </w:t>
      </w:r>
      <w:r w:rsidR="00662923" w:rsidRPr="005B00B6">
        <w:rPr>
          <w:bCs/>
          <w:sz w:val="28"/>
          <w:szCs w:val="28"/>
        </w:rPr>
        <w:t>от 27.12.2021 №</w:t>
      </w:r>
      <w:r w:rsidR="00264BBD" w:rsidRPr="005B00B6">
        <w:rPr>
          <w:bCs/>
          <w:sz w:val="28"/>
          <w:szCs w:val="28"/>
        </w:rPr>
        <w:t xml:space="preserve"> </w:t>
      </w:r>
      <w:r w:rsidR="00D161E1">
        <w:rPr>
          <w:bCs/>
          <w:sz w:val="28"/>
          <w:szCs w:val="28"/>
        </w:rPr>
        <w:t>63</w:t>
      </w:r>
      <w:r w:rsidRPr="005B00B6">
        <w:rPr>
          <w:sz w:val="28"/>
          <w:szCs w:val="28"/>
        </w:rPr>
        <w:t> следующие изменения:</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1.1. . В абзаце</w:t>
      </w:r>
      <w:bookmarkStart w:id="0" w:name="_GoBack"/>
      <w:bookmarkEnd w:id="0"/>
      <w:r w:rsidRPr="005B00B6">
        <w:rPr>
          <w:sz w:val="28"/>
          <w:szCs w:val="28"/>
        </w:rPr>
        <w:t xml:space="preserve"> третьем пункта </w:t>
      </w:r>
      <w:r w:rsidR="00562280" w:rsidRPr="005B00B6">
        <w:rPr>
          <w:sz w:val="28"/>
          <w:szCs w:val="28"/>
        </w:rPr>
        <w:t>3.16</w:t>
      </w:r>
      <w:r w:rsidRPr="005B00B6">
        <w:rPr>
          <w:sz w:val="28"/>
          <w:szCs w:val="28"/>
        </w:rPr>
        <w:t xml:space="preserve"> цифры «2023» заменить цифрами «2025».</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w:t>
      </w:r>
    </w:p>
    <w:p w:rsidR="0099513D" w:rsidRPr="005B00B6" w:rsidRDefault="0099513D" w:rsidP="0099513D">
      <w:pPr>
        <w:pStyle w:val="a3"/>
        <w:spacing w:before="0" w:beforeAutospacing="0" w:after="0" w:afterAutospacing="0"/>
        <w:ind w:firstLine="567"/>
        <w:jc w:val="both"/>
        <w:rPr>
          <w:color w:val="000000"/>
          <w:sz w:val="28"/>
          <w:szCs w:val="28"/>
        </w:rPr>
      </w:pPr>
      <w:r w:rsidRPr="005B00B6">
        <w:rPr>
          <w:color w:val="000000"/>
          <w:sz w:val="28"/>
          <w:szCs w:val="28"/>
        </w:rPr>
        <w:t> </w:t>
      </w:r>
    </w:p>
    <w:p w:rsidR="00662923" w:rsidRPr="005B00B6" w:rsidRDefault="00662923" w:rsidP="00662923">
      <w:pPr>
        <w:pStyle w:val="a4"/>
        <w:jc w:val="both"/>
        <w:rPr>
          <w:szCs w:val="28"/>
        </w:rPr>
      </w:pPr>
      <w:r w:rsidRPr="005B00B6">
        <w:rPr>
          <w:szCs w:val="28"/>
        </w:rPr>
        <w:t xml:space="preserve">Председатель Совета депутатов </w:t>
      </w:r>
    </w:p>
    <w:p w:rsidR="00662923" w:rsidRPr="005B00B6" w:rsidRDefault="00662923" w:rsidP="00662923">
      <w:pPr>
        <w:pStyle w:val="a4"/>
        <w:jc w:val="both"/>
        <w:rPr>
          <w:szCs w:val="28"/>
        </w:rPr>
      </w:pPr>
      <w:r w:rsidRPr="005B00B6">
        <w:rPr>
          <w:szCs w:val="28"/>
        </w:rPr>
        <w:t xml:space="preserve">Кочневского сельсовета </w:t>
      </w:r>
    </w:p>
    <w:p w:rsidR="00662923" w:rsidRPr="005B00B6" w:rsidRDefault="00662923" w:rsidP="00662923">
      <w:pPr>
        <w:pStyle w:val="a4"/>
        <w:jc w:val="both"/>
        <w:rPr>
          <w:szCs w:val="28"/>
        </w:rPr>
      </w:pPr>
      <w:r w:rsidRPr="005B00B6">
        <w:rPr>
          <w:szCs w:val="28"/>
        </w:rPr>
        <w:t>Татарского района Новосибирской области                       Н.А.Гридина</w:t>
      </w:r>
    </w:p>
    <w:p w:rsidR="00662923" w:rsidRPr="005B00B6" w:rsidRDefault="00662923" w:rsidP="00662923">
      <w:pPr>
        <w:pStyle w:val="a4"/>
        <w:jc w:val="both"/>
        <w:rPr>
          <w:szCs w:val="28"/>
        </w:rPr>
      </w:pPr>
    </w:p>
    <w:p w:rsidR="00662923" w:rsidRPr="005B00B6" w:rsidRDefault="00662923" w:rsidP="00662923">
      <w:pPr>
        <w:pStyle w:val="a4"/>
        <w:jc w:val="both"/>
        <w:rPr>
          <w:rFonts w:eastAsia="Times New Roman"/>
          <w:szCs w:val="28"/>
        </w:rPr>
      </w:pPr>
      <w:r w:rsidRPr="005B00B6">
        <w:rPr>
          <w:rFonts w:eastAsia="Times New Roman"/>
          <w:szCs w:val="28"/>
        </w:rPr>
        <w:t>Глава Кочневского сельсовета</w:t>
      </w:r>
    </w:p>
    <w:p w:rsidR="00662923" w:rsidRPr="005B00B6" w:rsidRDefault="00662923" w:rsidP="00662923">
      <w:pPr>
        <w:pStyle w:val="a4"/>
        <w:jc w:val="both"/>
        <w:rPr>
          <w:szCs w:val="28"/>
        </w:rPr>
      </w:pPr>
      <w:r w:rsidRPr="005B00B6">
        <w:rPr>
          <w:szCs w:val="28"/>
        </w:rPr>
        <w:t xml:space="preserve">Татарского района </w:t>
      </w:r>
    </w:p>
    <w:p w:rsidR="00662923" w:rsidRPr="005B00B6" w:rsidRDefault="00662923" w:rsidP="00662923">
      <w:pPr>
        <w:pStyle w:val="a4"/>
        <w:jc w:val="both"/>
        <w:rPr>
          <w:rFonts w:eastAsia="Times New Roman"/>
          <w:szCs w:val="28"/>
        </w:rPr>
      </w:pPr>
      <w:r w:rsidRPr="005B00B6">
        <w:rPr>
          <w:szCs w:val="28"/>
        </w:rPr>
        <w:t>Новосибирской области</w:t>
      </w:r>
      <w:r w:rsidRPr="005B00B6">
        <w:rPr>
          <w:rFonts w:eastAsia="Times New Roman"/>
          <w:szCs w:val="28"/>
        </w:rPr>
        <w:t xml:space="preserve">                                                        П.М.Гридин</w:t>
      </w:r>
    </w:p>
    <w:p w:rsidR="00264BBD" w:rsidRDefault="00264BBD">
      <w:pPr>
        <w:rPr>
          <w:rFonts w:ascii="Times New Roman" w:hAnsi="Times New Roman" w:cs="Times New Roman"/>
          <w:sz w:val="28"/>
          <w:szCs w:val="28"/>
        </w:rPr>
      </w:pPr>
    </w:p>
    <w:p w:rsidR="00BD200C" w:rsidRPr="005B00B6" w:rsidRDefault="00BD200C">
      <w:pPr>
        <w:rPr>
          <w:rFonts w:ascii="Times New Roman" w:hAnsi="Times New Roman" w:cs="Times New Roman"/>
          <w:sz w:val="28"/>
          <w:szCs w:val="28"/>
        </w:rPr>
      </w:pPr>
    </w:p>
    <w:p w:rsidR="006F0E1E" w:rsidRPr="005B00B6" w:rsidRDefault="006F0E1E" w:rsidP="006F0E1E">
      <w:pPr>
        <w:spacing w:line="240" w:lineRule="exact"/>
        <w:ind w:left="5398"/>
        <w:jc w:val="center"/>
        <w:rPr>
          <w:rFonts w:ascii="Times New Roman" w:hAnsi="Times New Roman" w:cs="Times New Roman"/>
          <w:color w:val="000000"/>
        </w:rPr>
      </w:pPr>
    </w:p>
    <w:p w:rsidR="00723EEC" w:rsidRDefault="00723EEC" w:rsidP="006F0E1E">
      <w:pPr>
        <w:tabs>
          <w:tab w:val="num" w:pos="200"/>
        </w:tabs>
        <w:ind w:left="4536"/>
        <w:jc w:val="center"/>
        <w:outlineLvl w:val="0"/>
        <w:rPr>
          <w:rFonts w:ascii="Times New Roman" w:hAnsi="Times New Roman" w:cs="Times New Roman"/>
        </w:rPr>
      </w:pPr>
    </w:p>
    <w:p w:rsidR="00723EEC" w:rsidRDefault="00723EEC" w:rsidP="006F0E1E">
      <w:pPr>
        <w:tabs>
          <w:tab w:val="num" w:pos="200"/>
        </w:tabs>
        <w:ind w:left="4536"/>
        <w:jc w:val="center"/>
        <w:outlineLvl w:val="0"/>
        <w:rPr>
          <w:rFonts w:ascii="Times New Roman" w:hAnsi="Times New Roman" w:cs="Times New Roman"/>
        </w:rPr>
      </w:pP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lastRenderedPageBreak/>
        <w:t>УТВЕРЖДЕНО</w:t>
      </w:r>
    </w:p>
    <w:p w:rsidR="006F0E1E" w:rsidRPr="005B00B6" w:rsidRDefault="006F0E1E" w:rsidP="006F0E1E">
      <w:pPr>
        <w:ind w:left="4536"/>
        <w:jc w:val="center"/>
        <w:rPr>
          <w:rFonts w:ascii="Times New Roman" w:hAnsi="Times New Roman" w:cs="Times New Roman"/>
          <w:color w:val="000000"/>
        </w:rPr>
      </w:pPr>
      <w:r w:rsidRPr="005B00B6">
        <w:rPr>
          <w:rFonts w:ascii="Times New Roman" w:hAnsi="Times New Roman" w:cs="Times New Roman"/>
          <w:color w:val="000000"/>
        </w:rPr>
        <w:t xml:space="preserve">Решением </w:t>
      </w:r>
      <w:r w:rsidRPr="005B00B6">
        <w:rPr>
          <w:rFonts w:ascii="Times New Roman" w:hAnsi="Times New Roman" w:cs="Times New Roman"/>
          <w:b/>
          <w:bCs/>
          <w:color w:val="000000"/>
        </w:rPr>
        <w:t>Совета депутатов Кочневского сельсовета Татарского района Новосибирской области</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rPr>
        <w:t>от  29.09.2021 №47</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color w:val="000000"/>
        </w:rPr>
        <w:tab/>
      </w:r>
      <w:r w:rsidRPr="005B00B6">
        <w:rPr>
          <w:rFonts w:ascii="Times New Roman" w:hAnsi="Times New Roman" w:cs="Times New Roman"/>
        </w:rPr>
        <w:t xml:space="preserve">Внесены изменения решением </w:t>
      </w:r>
      <w:r w:rsidRPr="005B00B6">
        <w:rPr>
          <w:rFonts w:ascii="Times New Roman" w:hAnsi="Times New Roman" w:cs="Times New Roman"/>
          <w:bCs/>
        </w:rPr>
        <w:t>Совета депутатов Кочневского сельсовета Татарского района Новосибирской области</w:t>
      </w: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от  27.12.2021 №</w:t>
      </w:r>
      <w:r w:rsidR="00380A33">
        <w:rPr>
          <w:rFonts w:ascii="Times New Roman" w:hAnsi="Times New Roman" w:cs="Times New Roman"/>
        </w:rPr>
        <w:t>58</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rPr>
        <w:t xml:space="preserve">Внесены изменения решением </w:t>
      </w:r>
      <w:r w:rsidRPr="005B00B6">
        <w:rPr>
          <w:rFonts w:ascii="Times New Roman" w:hAnsi="Times New Roman" w:cs="Times New Roman"/>
          <w:bCs/>
        </w:rPr>
        <w:t>Совета депутатов Кочневского сельсовета Татарского района Новосибирской области</w:t>
      </w: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 xml:space="preserve">от  </w:t>
      </w:r>
      <w:r w:rsidR="00723EEC">
        <w:rPr>
          <w:rFonts w:ascii="Times New Roman" w:hAnsi="Times New Roman" w:cs="Times New Roman"/>
        </w:rPr>
        <w:t>17.06.2024</w:t>
      </w:r>
      <w:r w:rsidRPr="005B00B6">
        <w:rPr>
          <w:rFonts w:ascii="Times New Roman" w:hAnsi="Times New Roman" w:cs="Times New Roman"/>
        </w:rPr>
        <w:t xml:space="preserve"> №</w:t>
      </w:r>
      <w:r w:rsidR="00723EEC">
        <w:rPr>
          <w:rFonts w:ascii="Times New Roman" w:hAnsi="Times New Roman" w:cs="Times New Roman"/>
        </w:rPr>
        <w:t>149</w:t>
      </w:r>
    </w:p>
    <w:p w:rsidR="006F0E1E" w:rsidRPr="005B00B6" w:rsidRDefault="006F0E1E" w:rsidP="006F0E1E">
      <w:pPr>
        <w:tabs>
          <w:tab w:val="left" w:pos="7200"/>
        </w:tabs>
        <w:ind w:firstLine="567"/>
        <w:rPr>
          <w:rFonts w:ascii="Times New Roman" w:hAnsi="Times New Roman" w:cs="Times New Roman"/>
          <w:color w:val="000000"/>
        </w:rPr>
      </w:pPr>
    </w:p>
    <w:p w:rsidR="00380A33" w:rsidRPr="00831C1C" w:rsidRDefault="00380A33" w:rsidP="00380A33">
      <w:pPr>
        <w:jc w:val="center"/>
        <w:rPr>
          <w:b/>
          <w:bCs/>
          <w:color w:val="000000"/>
        </w:rPr>
      </w:pPr>
      <w:r w:rsidRPr="00831C1C">
        <w:rPr>
          <w:b/>
          <w:bCs/>
          <w:color w:val="000000"/>
        </w:rPr>
        <w:t xml:space="preserve">Положение о муниципальном лесном контроле </w:t>
      </w:r>
    </w:p>
    <w:p w:rsidR="00380A33" w:rsidRPr="00831C1C" w:rsidRDefault="00380A33" w:rsidP="00380A33">
      <w:pPr>
        <w:jc w:val="center"/>
        <w:rPr>
          <w:b/>
          <w:i/>
          <w:iCs/>
          <w:color w:val="000000"/>
        </w:rPr>
      </w:pPr>
      <w:r w:rsidRPr="00831C1C">
        <w:rPr>
          <w:b/>
          <w:bCs/>
          <w:color w:val="000000"/>
        </w:rPr>
        <w:t>в границах</w:t>
      </w:r>
      <w:r w:rsidRPr="00831C1C">
        <w:rPr>
          <w:b/>
          <w:color w:val="000000"/>
        </w:rPr>
        <w:t xml:space="preserve"> </w:t>
      </w:r>
      <w:r>
        <w:rPr>
          <w:b/>
          <w:color w:val="000000"/>
        </w:rPr>
        <w:t>Кочневского</w:t>
      </w:r>
      <w:r w:rsidRPr="00831C1C">
        <w:rPr>
          <w:b/>
          <w:color w:val="000000"/>
        </w:rPr>
        <w:t xml:space="preserve"> сельсовета Татарского района Новосибирской области</w:t>
      </w:r>
    </w:p>
    <w:p w:rsidR="00380A33" w:rsidRPr="00831C1C" w:rsidRDefault="00380A33" w:rsidP="00380A33">
      <w:pPr>
        <w:spacing w:line="360" w:lineRule="auto"/>
        <w:jc w:val="center"/>
      </w:pPr>
    </w:p>
    <w:p w:rsidR="00380A33" w:rsidRPr="00831C1C" w:rsidRDefault="00380A33" w:rsidP="00380A33">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Pr>
          <w:rFonts w:ascii="Times New Roman" w:hAnsi="Times New Roman" w:cs="Times New Roman"/>
          <w:color w:val="000000"/>
          <w:sz w:val="24"/>
          <w:szCs w:val="24"/>
        </w:rPr>
        <w:t xml:space="preserve">Кочневского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380A33" w:rsidRPr="00831C1C" w:rsidRDefault="00380A33" w:rsidP="00380A33">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Pr>
          <w:color w:val="000000"/>
        </w:rPr>
        <w:t>Кочневского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380A33" w:rsidRPr="00831C1C" w:rsidRDefault="00380A33" w:rsidP="00380A33">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специалист администрации Кочневского 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w:t>
      </w:r>
      <w:r w:rsidRPr="00831C1C">
        <w:rPr>
          <w:color w:val="000000"/>
        </w:rPr>
        <w:lastRenderedPageBreak/>
        <w:t>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380A33" w:rsidRPr="00831C1C" w:rsidRDefault="00380A33" w:rsidP="00380A33">
      <w:pPr>
        <w:spacing w:line="360" w:lineRule="auto"/>
        <w:ind w:firstLine="709"/>
        <w:contextualSpacing/>
        <w:jc w:val="both"/>
        <w:rPr>
          <w:color w:val="000000"/>
        </w:rPr>
      </w:pPr>
      <w:r w:rsidRPr="00831C1C">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80A33" w:rsidRPr="00831C1C" w:rsidRDefault="00380A33" w:rsidP="00380A33">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9"/>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9"/>
          <w:color w:val="000000"/>
        </w:rPr>
        <w:t>кодекса</w:t>
      </w:r>
      <w:r w:rsidRPr="00831C1C">
        <w:rPr>
          <w:color w:val="000000"/>
        </w:rPr>
        <w:t xml:space="preserve"> Российской Федерации, Федерального </w:t>
      </w:r>
      <w:r w:rsidRPr="00831C1C">
        <w:rPr>
          <w:rStyle w:val="a9"/>
          <w:color w:val="000000"/>
        </w:rPr>
        <w:t>закона</w:t>
      </w:r>
      <w:r w:rsidRPr="00831C1C">
        <w:rPr>
          <w:color w:val="000000"/>
        </w:rPr>
        <w:t xml:space="preserve"> от 06.10.2003 № 131-ФЗ «Об общих принципах организации местного самоуправления в Рос</w:t>
      </w:r>
      <w:r>
        <w:rPr>
          <w:color w:val="000000"/>
        </w:rPr>
        <w:t>сийской Федерации».</w:t>
      </w:r>
      <w:r w:rsidRPr="00831C1C">
        <w:rPr>
          <w:color w:val="000000"/>
        </w:rPr>
        <w:t xml:space="preserve"> </w:t>
      </w:r>
    </w:p>
    <w:p w:rsidR="00380A33" w:rsidRPr="00831C1C" w:rsidRDefault="00380A33" w:rsidP="00380A33">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380A33" w:rsidRPr="00831C1C" w:rsidRDefault="00380A33" w:rsidP="00380A33">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380A33" w:rsidRPr="00831C1C" w:rsidRDefault="00380A33" w:rsidP="00380A33">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831C1C">
        <w:rPr>
          <w:rFonts w:ascii="Times New Roman" w:hAnsi="Times New Roman" w:cs="Times New Roman"/>
          <w:color w:val="000000"/>
          <w:sz w:val="24"/>
          <w:szCs w:val="24"/>
        </w:rPr>
        <w:t>.</w:t>
      </w:r>
    </w:p>
    <w:p w:rsidR="00380A33" w:rsidRPr="00831C1C" w:rsidRDefault="00380A33" w:rsidP="00380A33">
      <w:pPr>
        <w:pStyle w:val="ConsPlusNormal"/>
        <w:spacing w:line="360" w:lineRule="auto"/>
        <w:ind w:firstLine="709"/>
        <w:jc w:val="both"/>
        <w:rPr>
          <w:rFonts w:ascii="Times New Roman" w:hAnsi="Times New Roman" w:cs="Times New Roman"/>
          <w:b/>
          <w:bCs/>
          <w:color w:val="000000"/>
          <w:sz w:val="24"/>
          <w:szCs w:val="24"/>
        </w:rPr>
      </w:pPr>
    </w:p>
    <w:p w:rsidR="00380A33" w:rsidRPr="00831C1C" w:rsidRDefault="00380A33" w:rsidP="00380A33">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380A33" w:rsidRPr="00831C1C" w:rsidRDefault="00380A33" w:rsidP="00380A33">
      <w:pPr>
        <w:pStyle w:val="ConsPlusNormal"/>
        <w:ind w:firstLine="0"/>
        <w:jc w:val="center"/>
        <w:rPr>
          <w:rFonts w:ascii="Times New Roman" w:hAnsi="Times New Roman" w:cs="Times New Roman"/>
          <w:b/>
          <w:bCs/>
          <w:color w:val="000000"/>
          <w:sz w:val="24"/>
          <w:szCs w:val="24"/>
        </w:rPr>
      </w:pP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831C1C">
        <w:rPr>
          <w:rFonts w:ascii="Times New Roman" w:hAnsi="Times New Roman" w:cs="Times New Roman"/>
          <w:color w:val="000000"/>
          <w:sz w:val="24"/>
          <w:szCs w:val="24"/>
        </w:rPr>
        <w:lastRenderedPageBreak/>
        <w:t>законом ценностям, и доведения обязательных требований до контролируемых лиц, способов их соблюдения.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администрации Кочневского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31C1C">
          <w:rPr>
            <w:rStyle w:val="a9"/>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 xml:space="preserve">Администрация также вправе информировать население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80A33" w:rsidRPr="00831C1C" w:rsidRDefault="00380A33" w:rsidP="00380A33">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Кочневского 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80A33" w:rsidRPr="00831C1C" w:rsidRDefault="00380A33" w:rsidP="00380A33">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80A33" w:rsidRPr="00831C1C" w:rsidRDefault="00380A33" w:rsidP="00380A33">
      <w:pPr>
        <w:pStyle w:val="ConsPlusNormal"/>
        <w:spacing w:line="360" w:lineRule="auto"/>
        <w:ind w:firstLine="0"/>
        <w:jc w:val="both"/>
        <w:rPr>
          <w:rFonts w:ascii="Times New Roman" w:hAnsi="Times New Roman" w:cs="Times New Roman"/>
          <w:b/>
          <w:bCs/>
          <w:color w:val="000000"/>
          <w:sz w:val="24"/>
          <w:szCs w:val="24"/>
        </w:rPr>
      </w:pPr>
    </w:p>
    <w:p w:rsidR="00380A33" w:rsidRPr="00831C1C" w:rsidRDefault="00380A33" w:rsidP="00380A33">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380A33" w:rsidRPr="00831C1C" w:rsidRDefault="00380A33" w:rsidP="00380A33">
      <w:pPr>
        <w:pStyle w:val="ConsPlusNormal"/>
        <w:spacing w:line="360" w:lineRule="auto"/>
        <w:ind w:firstLine="0"/>
        <w:jc w:val="center"/>
        <w:rPr>
          <w:rFonts w:ascii="Times New Roman" w:hAnsi="Times New Roman" w:cs="Times New Roman"/>
          <w:b/>
          <w:bCs/>
          <w:color w:val="000000"/>
          <w:sz w:val="24"/>
          <w:szCs w:val="24"/>
        </w:rPr>
      </w:pP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80A33" w:rsidRPr="00831C1C" w:rsidRDefault="00380A33" w:rsidP="00380A33">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380A33" w:rsidRPr="00831C1C" w:rsidRDefault="00380A33" w:rsidP="00380A33">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w:t>
      </w:r>
      <w:r w:rsidRPr="00831C1C">
        <w:rPr>
          <w:rFonts w:ascii="Times New Roman" w:hAnsi="Times New Roman" w:cs="Times New Roman"/>
          <w:color w:val="000000"/>
          <w:sz w:val="24"/>
          <w:szCs w:val="24"/>
        </w:rPr>
        <w:lastRenderedPageBreak/>
        <w:t>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w:t>
      </w:r>
      <w:r w:rsidRPr="00831C1C">
        <w:rPr>
          <w:rFonts w:ascii="Times New Roman" w:hAnsi="Times New Roman" w:cs="Times New Roman"/>
          <w:color w:val="000000"/>
          <w:sz w:val="24"/>
          <w:szCs w:val="24"/>
        </w:rPr>
        <w:lastRenderedPageBreak/>
        <w:t xml:space="preserve">Федеральным </w:t>
      </w:r>
      <w:hyperlink r:id="rId10" w:history="1">
        <w:r w:rsidRPr="00831C1C">
          <w:rPr>
            <w:rStyle w:val="a9"/>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380A33" w:rsidRPr="00831C1C" w:rsidRDefault="00380A33" w:rsidP="00380A33">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Pr="00831C1C">
          <w:rPr>
            <w:rStyle w:val="a9"/>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380A33" w:rsidRPr="00831C1C" w:rsidRDefault="00380A33" w:rsidP="00380A33">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1C1C">
        <w:rPr>
          <w:color w:val="000000"/>
        </w:rPr>
        <w:t xml:space="preserve"> </w:t>
      </w:r>
      <w:hyperlink r:id="rId12" w:history="1">
        <w:r w:rsidRPr="00831C1C">
          <w:rPr>
            <w:rStyle w:val="a9"/>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80A33" w:rsidRPr="00831C1C" w:rsidRDefault="00380A33" w:rsidP="00380A33">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80A33" w:rsidRPr="00831C1C" w:rsidRDefault="00380A33" w:rsidP="00380A33">
      <w:pPr>
        <w:spacing w:line="360" w:lineRule="auto"/>
        <w:ind w:firstLine="709"/>
        <w:jc w:val="both"/>
        <w:rPr>
          <w:color w:val="000000"/>
        </w:rPr>
      </w:pPr>
      <w:r w:rsidRPr="00831C1C">
        <w:rPr>
          <w:color w:val="000000"/>
          <w:shd w:val="clear" w:color="auto" w:fill="FFFFFF"/>
        </w:rPr>
        <w:lastRenderedPageBreak/>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380A33" w:rsidRPr="00831C1C" w:rsidRDefault="00380A33" w:rsidP="00380A33">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380A33" w:rsidRPr="00831C1C" w:rsidRDefault="00380A33" w:rsidP="00380A33">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380A33" w:rsidRPr="00831C1C" w:rsidRDefault="00380A33" w:rsidP="00380A33">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80A33" w:rsidRPr="00831C1C" w:rsidRDefault="00380A33" w:rsidP="00380A33">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31C1C">
          <w:rPr>
            <w:rStyle w:val="a9"/>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80A33" w:rsidRPr="00831C1C" w:rsidRDefault="00380A33" w:rsidP="00380A33">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380A33">
        <w:rPr>
          <w:rFonts w:ascii="Times New Roman" w:hAnsi="Times New Roman" w:cs="Times New Roman"/>
          <w:color w:val="FF0000"/>
          <w:sz w:val="24"/>
          <w:szCs w:val="24"/>
        </w:rPr>
        <w:t>До 31 декабря 2025</w:t>
      </w:r>
      <w:r w:rsidRPr="00831C1C">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w:t>
      </w:r>
      <w:r w:rsidRPr="00831C1C">
        <w:rPr>
          <w:rFonts w:ascii="Times New Roman" w:hAnsi="Times New Roman" w:cs="Times New Roman"/>
          <w:color w:val="000000"/>
          <w:sz w:val="24"/>
          <w:szCs w:val="24"/>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bookmarkStart w:id="1" w:name="Par318"/>
      <w:bookmarkEnd w:id="1"/>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80A33" w:rsidRPr="00831C1C" w:rsidRDefault="00380A33" w:rsidP="00380A33">
      <w:pPr>
        <w:spacing w:line="360" w:lineRule="auto"/>
        <w:ind w:firstLine="709"/>
        <w:jc w:val="both"/>
        <w:rPr>
          <w:color w:val="000000"/>
        </w:rPr>
      </w:pPr>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380A33" w:rsidRPr="00831C1C" w:rsidRDefault="00380A33" w:rsidP="00380A33">
      <w:pPr>
        <w:spacing w:line="360" w:lineRule="auto"/>
        <w:ind w:firstLine="709"/>
        <w:jc w:val="both"/>
      </w:pPr>
      <w:r w:rsidRPr="00831C1C">
        <w:rPr>
          <w:color w:val="000000"/>
        </w:rPr>
        <w:lastRenderedPageBreak/>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p>
    <w:p w:rsidR="00380A33" w:rsidRDefault="00380A33" w:rsidP="00380A33">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380A33" w:rsidRPr="00831C1C" w:rsidRDefault="00380A33" w:rsidP="00380A33">
      <w:pPr>
        <w:pStyle w:val="ConsPlusNormal"/>
        <w:ind w:firstLine="0"/>
        <w:jc w:val="center"/>
        <w:rPr>
          <w:rFonts w:ascii="Times New Roman" w:hAnsi="Times New Roman" w:cs="Times New Roman"/>
          <w:b/>
          <w:bCs/>
          <w:color w:val="000000"/>
          <w:sz w:val="24"/>
          <w:szCs w:val="24"/>
        </w:rPr>
      </w:pPr>
    </w:p>
    <w:p w:rsidR="00380A33" w:rsidRPr="00772D43" w:rsidRDefault="00380A33" w:rsidP="00380A33">
      <w:pPr>
        <w:pStyle w:val="ConsPlusNormal"/>
        <w:ind w:firstLine="0"/>
        <w:rPr>
          <w:rFonts w:ascii="Times New Roman" w:hAnsi="Times New Roman" w:cs="Times New Roman"/>
          <w:sz w:val="24"/>
          <w:szCs w:val="24"/>
        </w:rPr>
      </w:pPr>
      <w:r w:rsidRPr="00772D43">
        <w:rPr>
          <w:rFonts w:ascii="Times New Roman" w:hAnsi="Times New Roman" w:cs="Times New Roman"/>
          <w:sz w:val="24"/>
          <w:szCs w:val="24"/>
        </w:rPr>
        <w:t xml:space="preserve">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380A33" w:rsidRPr="00831C1C" w:rsidRDefault="00380A33" w:rsidP="00380A33">
      <w:pPr>
        <w:pStyle w:val="1"/>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380A33" w:rsidRPr="00831C1C" w:rsidRDefault="00380A33" w:rsidP="00380A33">
      <w:pPr>
        <w:pStyle w:val="1"/>
        <w:jc w:val="center"/>
        <w:rPr>
          <w:rFonts w:ascii="Times New Roman" w:hAnsi="Times New Roman" w:cs="Times New Roman"/>
          <w:b/>
          <w:bCs/>
          <w:color w:val="000000"/>
          <w:sz w:val="24"/>
          <w:szCs w:val="24"/>
        </w:rPr>
      </w:pPr>
    </w:p>
    <w:p w:rsidR="00380A33" w:rsidRPr="00831C1C" w:rsidRDefault="00380A33" w:rsidP="00380A33">
      <w:pPr>
        <w:pStyle w:val="1"/>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80A33" w:rsidRPr="00C92619" w:rsidRDefault="00380A33" w:rsidP="00380A33">
      <w:pPr>
        <w:pStyle w:val="ae"/>
        <w:spacing w:before="2"/>
        <w:ind w:right="108"/>
        <w:rPr>
          <w:b/>
        </w:rPr>
      </w:pPr>
      <w:r>
        <w:rPr>
          <w:color w:val="000000"/>
        </w:rPr>
        <w:t xml:space="preserve">            </w:t>
      </w:r>
      <w:r w:rsidRPr="00871CA3">
        <w:rPr>
          <w:color w:val="000000"/>
        </w:rPr>
        <w:t xml:space="preserve">5.2 </w:t>
      </w:r>
      <w:r w:rsidRPr="00C92619">
        <w:t>Ключевые</w:t>
      </w:r>
      <w:r w:rsidRPr="00C92619">
        <w:rPr>
          <w:spacing w:val="1"/>
        </w:rPr>
        <w:t xml:space="preserve"> </w:t>
      </w:r>
      <w:r w:rsidRPr="00C92619">
        <w:t>показатели</w:t>
      </w:r>
      <w:r w:rsidRPr="00C92619">
        <w:rPr>
          <w:spacing w:val="1"/>
        </w:rPr>
        <w:t xml:space="preserve"> </w:t>
      </w:r>
      <w:r w:rsidRPr="00C92619">
        <w:t>вида</w:t>
      </w:r>
      <w:r w:rsidRPr="00C92619">
        <w:rPr>
          <w:spacing w:val="1"/>
        </w:rPr>
        <w:t xml:space="preserve"> </w:t>
      </w:r>
      <w:r w:rsidRPr="00C92619">
        <w:t>контроля</w:t>
      </w:r>
      <w:r w:rsidRPr="00C92619">
        <w:rPr>
          <w:spacing w:val="1"/>
        </w:rPr>
        <w:t xml:space="preserve"> </w:t>
      </w:r>
      <w:r w:rsidRPr="00C92619">
        <w:t>и</w:t>
      </w:r>
      <w:r w:rsidRPr="00C92619">
        <w:rPr>
          <w:spacing w:val="1"/>
        </w:rPr>
        <w:t xml:space="preserve"> </w:t>
      </w:r>
      <w:r w:rsidRPr="00C92619">
        <w:t>их</w:t>
      </w:r>
      <w:r w:rsidRPr="00C92619">
        <w:rPr>
          <w:spacing w:val="1"/>
        </w:rPr>
        <w:t xml:space="preserve"> </w:t>
      </w:r>
      <w:r w:rsidRPr="00C92619">
        <w:t>целевые</w:t>
      </w:r>
      <w:r w:rsidRPr="00C92619">
        <w:rPr>
          <w:spacing w:val="1"/>
        </w:rPr>
        <w:t xml:space="preserve"> </w:t>
      </w:r>
      <w:r w:rsidRPr="00C92619">
        <w:t>значения,</w:t>
      </w:r>
      <w:r w:rsidRPr="00C92619">
        <w:rPr>
          <w:spacing w:val="1"/>
        </w:rPr>
        <w:t xml:space="preserve"> </w:t>
      </w:r>
      <w:r w:rsidRPr="00C92619">
        <w:t>индикативные показатели для муниципального лесного контроля установлены в</w:t>
      </w:r>
      <w:r w:rsidRPr="00C92619">
        <w:rPr>
          <w:spacing w:val="1"/>
        </w:rPr>
        <w:t xml:space="preserve"> </w:t>
      </w:r>
      <w:r w:rsidRPr="00C92619">
        <w:t>приложении №2</w:t>
      </w:r>
      <w:r w:rsidRPr="00C92619">
        <w:rPr>
          <w:spacing w:val="-1"/>
        </w:rPr>
        <w:t xml:space="preserve"> </w:t>
      </w:r>
      <w:r w:rsidRPr="00C92619">
        <w:t>к</w:t>
      </w:r>
      <w:r w:rsidRPr="00C92619">
        <w:rPr>
          <w:spacing w:val="-1"/>
        </w:rPr>
        <w:t xml:space="preserve"> </w:t>
      </w:r>
      <w:r w:rsidRPr="00C92619">
        <w:t>настоящему</w:t>
      </w:r>
      <w:r w:rsidRPr="00C92619">
        <w:rPr>
          <w:spacing w:val="1"/>
        </w:rPr>
        <w:t xml:space="preserve"> </w:t>
      </w:r>
      <w:r w:rsidRPr="00C92619">
        <w:t xml:space="preserve">Положения» </w:t>
      </w:r>
    </w:p>
    <w:p w:rsidR="00380A33" w:rsidRPr="00C92619" w:rsidRDefault="00380A33" w:rsidP="00380A33">
      <w:pPr>
        <w:pStyle w:val="1"/>
        <w:spacing w:line="360" w:lineRule="auto"/>
        <w:ind w:firstLine="709"/>
        <w:jc w:val="both"/>
        <w:rPr>
          <w:rFonts w:ascii="Times New Roman" w:hAnsi="Times New Roman" w:cs="Times New Roman"/>
          <w:sz w:val="24"/>
          <w:szCs w:val="24"/>
        </w:rPr>
      </w:pPr>
    </w:p>
    <w:p w:rsidR="00380A33" w:rsidRPr="00831C1C" w:rsidRDefault="00380A33" w:rsidP="00380A33">
      <w:pPr>
        <w:pStyle w:val="ConsPlusNormal"/>
        <w:ind w:firstLine="0"/>
        <w:rPr>
          <w:rFonts w:ascii="Times New Roman" w:hAnsi="Times New Roman" w:cs="Times New Roman"/>
          <w:color w:val="000000"/>
          <w:sz w:val="24"/>
          <w:szCs w:val="24"/>
        </w:rPr>
      </w:pPr>
    </w:p>
    <w:p w:rsidR="00380A33" w:rsidRPr="00831C1C" w:rsidRDefault="00380A33" w:rsidP="00380A33">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t>Приложение № 1</w:t>
      </w:r>
    </w:p>
    <w:p w:rsidR="00380A33" w:rsidRPr="00831C1C" w:rsidRDefault="00380A33" w:rsidP="00380A33">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муниципальном лесном контроля </w:t>
      </w:r>
    </w:p>
    <w:p w:rsidR="00380A33" w:rsidRPr="00831C1C" w:rsidRDefault="00380A33" w:rsidP="00380A33">
      <w:pPr>
        <w:pStyle w:val="ConsPlusNormal"/>
        <w:ind w:firstLine="0"/>
        <w:jc w:val="right"/>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Кочневского сельсовета Татарского района Новосибирской области</w:t>
      </w:r>
    </w:p>
    <w:p w:rsidR="00380A33" w:rsidRPr="00831C1C" w:rsidRDefault="00380A33" w:rsidP="00380A33">
      <w:pPr>
        <w:pStyle w:val="ConsPlusNormal"/>
        <w:ind w:firstLine="0"/>
        <w:jc w:val="right"/>
        <w:rPr>
          <w:rFonts w:ascii="Times New Roman" w:hAnsi="Times New Roman" w:cs="Times New Roman"/>
          <w:b/>
          <w:bCs/>
          <w:color w:val="000000"/>
          <w:sz w:val="24"/>
          <w:szCs w:val="24"/>
        </w:rPr>
      </w:pPr>
    </w:p>
    <w:p w:rsidR="00380A33" w:rsidRPr="00831C1C" w:rsidRDefault="00380A33" w:rsidP="00380A33">
      <w:pPr>
        <w:widowControl w:val="0"/>
        <w:autoSpaceDE w:val="0"/>
        <w:ind w:firstLine="540"/>
        <w:jc w:val="both"/>
        <w:rPr>
          <w:color w:val="000000"/>
        </w:rPr>
      </w:pPr>
      <w:bookmarkStart w:id="2" w:name="Par381"/>
      <w:bookmarkEnd w:id="2"/>
    </w:p>
    <w:p w:rsidR="00380A33" w:rsidRPr="00831C1C" w:rsidRDefault="00380A33" w:rsidP="00380A33">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380A33" w:rsidRPr="00831C1C" w:rsidRDefault="00380A33" w:rsidP="00380A33">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bCs w:val="0"/>
          <w:color w:val="000000"/>
          <w:sz w:val="24"/>
          <w:szCs w:val="24"/>
        </w:rPr>
        <w:t>Кочневского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380A33" w:rsidRPr="00831C1C" w:rsidRDefault="00380A33" w:rsidP="00380A33">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380A33" w:rsidRPr="00831C1C" w:rsidRDefault="00380A33" w:rsidP="00380A33">
      <w:pPr>
        <w:pStyle w:val="ConsPlusNormal"/>
        <w:ind w:firstLine="540"/>
        <w:jc w:val="both"/>
        <w:rPr>
          <w:rFonts w:ascii="Times New Roman" w:hAnsi="Times New Roman" w:cs="Times New Roman"/>
          <w:color w:val="000000"/>
          <w:sz w:val="24"/>
          <w:szCs w:val="24"/>
        </w:rPr>
      </w:pPr>
    </w:p>
    <w:p w:rsidR="00380A33" w:rsidRPr="00831C1C" w:rsidRDefault="00380A33" w:rsidP="00380A33">
      <w:pPr>
        <w:pStyle w:val="ConsPlusNormal"/>
        <w:ind w:firstLine="540"/>
        <w:jc w:val="both"/>
        <w:rPr>
          <w:rFonts w:ascii="Times New Roman" w:hAnsi="Times New Roman" w:cs="Times New Roman"/>
          <w:color w:val="000000"/>
          <w:sz w:val="24"/>
          <w:szCs w:val="24"/>
        </w:rPr>
      </w:pPr>
    </w:p>
    <w:p w:rsidR="00380A33" w:rsidRPr="00831C1C" w:rsidRDefault="00380A33" w:rsidP="00380A33">
      <w:pPr>
        <w:autoSpaceDE w:val="0"/>
        <w:autoSpaceDN w:val="0"/>
        <w:adjustRightInd w:val="0"/>
        <w:ind w:firstLine="540"/>
        <w:jc w:val="both"/>
      </w:pPr>
      <w:r w:rsidRPr="00831C1C">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380A33" w:rsidRPr="00831C1C" w:rsidRDefault="00380A33" w:rsidP="00380A33">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380A33" w:rsidRPr="00831C1C" w:rsidRDefault="00380A33" w:rsidP="00380A33">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380A33" w:rsidRPr="00831C1C" w:rsidRDefault="00380A33" w:rsidP="00380A33">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380A33" w:rsidRPr="00831C1C" w:rsidRDefault="00380A33" w:rsidP="00380A33">
      <w:pPr>
        <w:autoSpaceDE w:val="0"/>
        <w:autoSpaceDN w:val="0"/>
        <w:adjustRightInd w:val="0"/>
        <w:ind w:firstLine="540"/>
        <w:jc w:val="both"/>
      </w:pPr>
      <w:r w:rsidRPr="00831C1C">
        <w:lastRenderedPageBreak/>
        <w:t>5. Незаконная вырубка на лесном участке.</w:t>
      </w:r>
    </w:p>
    <w:p w:rsidR="00380A33" w:rsidRPr="00831C1C" w:rsidRDefault="00380A33" w:rsidP="00380A33">
      <w:pPr>
        <w:autoSpaceDE w:val="0"/>
        <w:autoSpaceDN w:val="0"/>
        <w:adjustRightInd w:val="0"/>
        <w:ind w:firstLine="540"/>
        <w:jc w:val="both"/>
      </w:pPr>
      <w:r w:rsidRPr="00831C1C">
        <w:t>6. Пожар на лесном участке.</w:t>
      </w:r>
    </w:p>
    <w:p w:rsidR="00380A33" w:rsidRPr="00831C1C" w:rsidRDefault="00380A33" w:rsidP="00380A33">
      <w:pPr>
        <w:autoSpaceDE w:val="0"/>
        <w:autoSpaceDN w:val="0"/>
        <w:adjustRightInd w:val="0"/>
        <w:ind w:firstLine="540"/>
        <w:jc w:val="both"/>
      </w:pPr>
      <w:r w:rsidRPr="00831C1C">
        <w:t>7. Самовольный захват прилегающей к лесному участку территории.</w:t>
      </w:r>
    </w:p>
    <w:p w:rsidR="00380A33" w:rsidRPr="00831C1C" w:rsidRDefault="00380A33" w:rsidP="00380A33">
      <w:pPr>
        <w:autoSpaceDE w:val="0"/>
        <w:autoSpaceDN w:val="0"/>
        <w:adjustRightInd w:val="0"/>
        <w:ind w:firstLine="540"/>
        <w:jc w:val="both"/>
      </w:pPr>
      <w:r w:rsidRPr="00831C1C">
        <w:t xml:space="preserve">8. Захламление или загрязнение лесного участка отходами производства и (или) потребления. </w:t>
      </w:r>
    </w:p>
    <w:p w:rsidR="00380A33" w:rsidRPr="00831C1C" w:rsidRDefault="00380A33" w:rsidP="00380A33">
      <w:pPr>
        <w:autoSpaceDE w:val="0"/>
        <w:autoSpaceDN w:val="0"/>
        <w:adjustRightInd w:val="0"/>
        <w:ind w:firstLine="540"/>
        <w:jc w:val="both"/>
      </w:pPr>
      <w:r w:rsidRPr="00831C1C">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380A33" w:rsidRPr="00CE26C1" w:rsidRDefault="00380A33" w:rsidP="00380A33">
      <w:pPr>
        <w:autoSpaceDE w:val="0"/>
        <w:autoSpaceDN w:val="0"/>
        <w:adjustRightInd w:val="0"/>
        <w:ind w:firstLine="540"/>
        <w:jc w:val="both"/>
      </w:pPr>
      <w:r w:rsidRPr="00831C1C">
        <w:t xml:space="preserve">10. Объем (куб. м) древесины, реализованной за последние 3 календарных года, превышает суммарный объем (куб. м) заготовленной и приобретенной древесины </w:t>
      </w:r>
      <w:r>
        <w:t>за последние 3 календарных года.</w:t>
      </w:r>
    </w:p>
    <w:p w:rsidR="00380A33"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Pr="00C92619" w:rsidRDefault="00380A33" w:rsidP="00380A33">
      <w:pPr>
        <w:pStyle w:val="s44"/>
        <w:spacing w:before="0" w:beforeAutospacing="0" w:after="0" w:afterAutospacing="0"/>
        <w:ind w:left="5664" w:firstLine="708"/>
        <w:rPr>
          <w:b/>
          <w:bCs/>
        </w:rPr>
      </w:pPr>
      <w:r w:rsidRPr="00C92619">
        <w:rPr>
          <w:rFonts w:eastAsia="Times New Roman"/>
        </w:rPr>
        <w:t xml:space="preserve">Приложение 2 </w:t>
      </w:r>
    </w:p>
    <w:p w:rsidR="00380A33" w:rsidRPr="00C92619" w:rsidRDefault="00380A33" w:rsidP="00380A33">
      <w:pPr>
        <w:pStyle w:val="ConsPlusNormal"/>
        <w:ind w:firstLine="0"/>
        <w:jc w:val="right"/>
        <w:rPr>
          <w:rFonts w:ascii="Times New Roman" w:hAnsi="Times New Roman" w:cs="Times New Roman"/>
          <w:sz w:val="24"/>
          <w:szCs w:val="24"/>
        </w:rPr>
      </w:pPr>
      <w:r w:rsidRPr="00C92619">
        <w:rPr>
          <w:rFonts w:ascii="Times New Roman" w:hAnsi="Times New Roman" w:cs="Times New Roman"/>
          <w:sz w:val="24"/>
          <w:szCs w:val="24"/>
        </w:rPr>
        <w:t xml:space="preserve">к Положению о муниципальному лесному контроля </w:t>
      </w:r>
    </w:p>
    <w:p w:rsidR="00380A33" w:rsidRPr="00C92619" w:rsidRDefault="00380A33" w:rsidP="00380A33">
      <w:pPr>
        <w:pStyle w:val="ConsPlusNormal"/>
        <w:ind w:firstLine="0"/>
        <w:jc w:val="right"/>
        <w:rPr>
          <w:rFonts w:ascii="Times New Roman" w:hAnsi="Times New Roman" w:cs="Times New Roman"/>
          <w:i/>
          <w:iCs/>
          <w:sz w:val="24"/>
          <w:szCs w:val="24"/>
        </w:rPr>
      </w:pPr>
      <w:r w:rsidRPr="00C92619">
        <w:rPr>
          <w:rFonts w:ascii="Times New Roman" w:hAnsi="Times New Roman" w:cs="Times New Roman"/>
          <w:sz w:val="24"/>
          <w:szCs w:val="24"/>
        </w:rPr>
        <w:t>в границах Кочневского сельсовета Татарского района Новосибирской области</w:t>
      </w:r>
    </w:p>
    <w:p w:rsidR="00380A33" w:rsidRPr="00C92619" w:rsidRDefault="00380A33" w:rsidP="00380A33">
      <w:pPr>
        <w:jc w:val="center"/>
        <w:rPr>
          <w:b/>
          <w:bCs/>
        </w:rPr>
      </w:pPr>
    </w:p>
    <w:p w:rsidR="00380A33" w:rsidRPr="00C92619" w:rsidRDefault="00380A33" w:rsidP="00380A33">
      <w:pPr>
        <w:rPr>
          <w:b/>
          <w:bCs/>
        </w:rPr>
      </w:pPr>
    </w:p>
    <w:p w:rsidR="00380A33" w:rsidRPr="00C92619" w:rsidRDefault="00380A33" w:rsidP="00380A33">
      <w:pPr>
        <w:jc w:val="center"/>
        <w:rPr>
          <w:b/>
          <w:bCs/>
        </w:rPr>
      </w:pPr>
      <w:r w:rsidRPr="00C92619">
        <w:rPr>
          <w:b/>
          <w:bCs/>
        </w:rPr>
        <w:t xml:space="preserve">Перечень показателей результативности и эффективности </w:t>
      </w:r>
    </w:p>
    <w:p w:rsidR="00380A33" w:rsidRPr="00C92619" w:rsidRDefault="00380A33" w:rsidP="00380A33">
      <w:pPr>
        <w:jc w:val="center"/>
        <w:rPr>
          <w:b/>
          <w:bCs/>
        </w:rPr>
      </w:pPr>
      <w:r w:rsidRPr="00C92619">
        <w:rPr>
          <w:b/>
          <w:bCs/>
        </w:rPr>
        <w:t>муниципального лесного контроля</w:t>
      </w:r>
    </w:p>
    <w:tbl>
      <w:tblPr>
        <w:tblW w:w="0" w:type="auto"/>
        <w:tblCellMar>
          <w:left w:w="0" w:type="dxa"/>
          <w:right w:w="0" w:type="dxa"/>
        </w:tblCellMar>
        <w:tblLook w:val="04A0"/>
      </w:tblPr>
      <w:tblGrid>
        <w:gridCol w:w="8303"/>
        <w:gridCol w:w="1082"/>
      </w:tblGrid>
      <w:tr w:rsidR="00380A33" w:rsidRPr="00C92619" w:rsidTr="003C5A5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left="15" w:hanging="75"/>
              <w:jc w:val="center"/>
              <w:rPr>
                <w:sz w:val="18"/>
                <w:szCs w:val="18"/>
              </w:rPr>
            </w:pPr>
            <w:r w:rsidRPr="00C92619">
              <w:rPr>
                <w:b/>
                <w:bCs/>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left="15" w:hanging="75"/>
              <w:jc w:val="center"/>
              <w:rPr>
                <w:sz w:val="18"/>
                <w:szCs w:val="18"/>
              </w:rPr>
            </w:pPr>
            <w:r w:rsidRPr="00C92619">
              <w:rPr>
                <w:b/>
                <w:bCs/>
                <w:sz w:val="18"/>
                <w:szCs w:val="18"/>
              </w:rPr>
              <w:t>Целевые значения</w:t>
            </w:r>
          </w:p>
        </w:tc>
      </w:tr>
      <w:tr w:rsidR="00380A33" w:rsidRPr="00C92619" w:rsidTr="003C5A5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70%</w:t>
            </w:r>
          </w:p>
        </w:tc>
      </w:tr>
      <w:tr w:rsidR="00380A33" w:rsidRPr="00C92619" w:rsidTr="003C5A5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100%</w:t>
            </w:r>
          </w:p>
        </w:tc>
      </w:tr>
      <w:tr w:rsidR="00380A33" w:rsidRPr="00C92619" w:rsidTr="003C5A5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0%</w:t>
            </w:r>
          </w:p>
        </w:tc>
      </w:tr>
      <w:tr w:rsidR="00380A33" w:rsidRPr="00C92619" w:rsidTr="003C5A5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0%</w:t>
            </w:r>
          </w:p>
        </w:tc>
      </w:tr>
      <w:tr w:rsidR="00380A33" w:rsidRPr="00C92619" w:rsidTr="003C5A5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5%</w:t>
            </w:r>
          </w:p>
        </w:tc>
      </w:tr>
      <w:tr w:rsidR="00380A33" w:rsidRPr="00C92619" w:rsidTr="003C5A5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внесенных судебных решений о назначении административного наказания </w:t>
            </w:r>
            <w:r w:rsidRPr="00C92619">
              <w:rPr>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95%</w:t>
            </w:r>
          </w:p>
        </w:tc>
      </w:tr>
      <w:tr w:rsidR="00380A33" w:rsidRPr="00C92619" w:rsidTr="003C5A5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jc w:val="both"/>
              <w:rPr>
                <w:sz w:val="18"/>
                <w:szCs w:val="18"/>
              </w:rPr>
            </w:pPr>
            <w:r w:rsidRPr="00C92619">
              <w:rPr>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0%</w:t>
            </w:r>
          </w:p>
        </w:tc>
      </w:tr>
    </w:tbl>
    <w:p w:rsidR="00380A33" w:rsidRPr="00C92619" w:rsidRDefault="00380A33" w:rsidP="00380A33">
      <w:pPr>
        <w:rPr>
          <w:sz w:val="27"/>
          <w:szCs w:val="27"/>
        </w:rPr>
      </w:pPr>
      <w:r w:rsidRPr="00C92619">
        <w:rPr>
          <w:sz w:val="27"/>
          <w:szCs w:val="27"/>
        </w:rPr>
        <w:t> </w:t>
      </w:r>
      <w:r w:rsidRPr="00C92619">
        <w:rPr>
          <w:b/>
          <w:bCs/>
        </w:rPr>
        <w:t>Индикативные показатели</w:t>
      </w:r>
      <w:r w:rsidRPr="00C92619">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4"/>
        <w:gridCol w:w="2199"/>
        <w:gridCol w:w="1080"/>
        <w:gridCol w:w="3290"/>
        <w:gridCol w:w="613"/>
        <w:gridCol w:w="1899"/>
      </w:tblGrid>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b/>
                <w:bCs/>
                <w:sz w:val="18"/>
                <w:szCs w:val="18"/>
              </w:rPr>
              <w:t>1.</w:t>
            </w:r>
          </w:p>
        </w:tc>
        <w:tc>
          <w:tcPr>
            <w:tcW w:w="9932" w:type="dxa"/>
            <w:gridSpan w:val="5"/>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b/>
                <w:bCs/>
                <w:sz w:val="18"/>
                <w:szCs w:val="18"/>
              </w:rPr>
              <w:t>Индикативные показатели, характеризующие параметры </w:t>
            </w:r>
          </w:p>
          <w:p w:rsidR="00380A33" w:rsidRPr="00C92619" w:rsidRDefault="00380A33" w:rsidP="003C5A5B">
            <w:pPr>
              <w:jc w:val="center"/>
              <w:rPr>
                <w:sz w:val="18"/>
                <w:szCs w:val="18"/>
              </w:rPr>
            </w:pPr>
            <w:r w:rsidRPr="00C92619">
              <w:rPr>
                <w:b/>
                <w:bCs/>
                <w:sz w:val="18"/>
                <w:szCs w:val="18"/>
              </w:rPr>
              <w:lastRenderedPageBreak/>
              <w:t>проведенных мероприятий</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lastRenderedPageBreak/>
              <w:t>1.1.</w:t>
            </w:r>
          </w:p>
        </w:tc>
        <w:tc>
          <w:tcPr>
            <w:tcW w:w="2177" w:type="dxa"/>
            <w:shd w:val="clear" w:color="auto" w:fill="FFFFFF"/>
            <w:tcMar>
              <w:top w:w="15" w:type="dxa"/>
              <w:left w:w="105" w:type="dxa"/>
              <w:bottom w:w="15" w:type="dxa"/>
              <w:right w:w="105" w:type="dxa"/>
            </w:tcMar>
            <w:hideMark/>
          </w:tcPr>
          <w:p w:rsidR="00380A33" w:rsidRPr="00C92619" w:rsidRDefault="00380A33" w:rsidP="003C5A5B">
            <w:pPr>
              <w:jc w:val="both"/>
              <w:rPr>
                <w:sz w:val="18"/>
                <w:szCs w:val="18"/>
              </w:rPr>
            </w:pPr>
            <w:r w:rsidRPr="00C92619">
              <w:rPr>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Врз = (РЗф / РЗп) x 100</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Врз - выполняемость плановых  заданий (осмотров) %</w:t>
            </w:r>
          </w:p>
          <w:p w:rsidR="00380A33" w:rsidRPr="00C92619" w:rsidRDefault="00380A33" w:rsidP="003C5A5B">
            <w:pPr>
              <w:rPr>
                <w:sz w:val="18"/>
                <w:szCs w:val="18"/>
              </w:rPr>
            </w:pPr>
            <w:r w:rsidRPr="00C92619">
              <w:rPr>
                <w:sz w:val="18"/>
                <w:szCs w:val="18"/>
              </w:rPr>
              <w:t>РЗф -количество проведенных плановых заданий (осмотров) (ед.)</w:t>
            </w:r>
          </w:p>
          <w:p w:rsidR="00380A33" w:rsidRPr="00C92619" w:rsidRDefault="00380A33" w:rsidP="003C5A5B">
            <w:pPr>
              <w:rPr>
                <w:sz w:val="18"/>
                <w:szCs w:val="18"/>
              </w:rPr>
            </w:pPr>
            <w:r w:rsidRPr="00C92619">
              <w:rPr>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Утвержденные плановые задания (осмотры)</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1.2.</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Ввн = (Рф / Рп) x 100</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Ввн - выполняемость внеплановых проверок</w:t>
            </w:r>
          </w:p>
          <w:p w:rsidR="00380A33" w:rsidRPr="00C92619" w:rsidRDefault="00380A33" w:rsidP="003C5A5B">
            <w:pPr>
              <w:rPr>
                <w:sz w:val="18"/>
                <w:szCs w:val="18"/>
              </w:rPr>
            </w:pPr>
            <w:r w:rsidRPr="00C92619">
              <w:rPr>
                <w:sz w:val="18"/>
                <w:szCs w:val="18"/>
              </w:rPr>
              <w:t>Рф - количество проведенных внеплановых проверок (ед.)</w:t>
            </w:r>
          </w:p>
          <w:p w:rsidR="00380A33" w:rsidRPr="00C92619" w:rsidRDefault="00380A33" w:rsidP="003C5A5B">
            <w:pPr>
              <w:rPr>
                <w:sz w:val="18"/>
                <w:szCs w:val="18"/>
              </w:rPr>
            </w:pPr>
            <w:r w:rsidRPr="00C92619">
              <w:rPr>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Письма и жалобы, поступившие в Контрольный орган</w:t>
            </w:r>
          </w:p>
        </w:tc>
      </w:tr>
      <w:tr w:rsidR="00380A33" w:rsidRPr="00C92619" w:rsidTr="003C5A5B">
        <w:trPr>
          <w:trHeight w:val="777"/>
        </w:trPr>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1.3.</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Ж x 100 / Пф</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Ж - количество жалоб (ед.)</w:t>
            </w:r>
          </w:p>
          <w:p w:rsidR="00380A33" w:rsidRPr="00C92619" w:rsidRDefault="00380A33" w:rsidP="003C5A5B">
            <w:pPr>
              <w:rPr>
                <w:sz w:val="18"/>
                <w:szCs w:val="18"/>
              </w:rPr>
            </w:pPr>
            <w:r w:rsidRPr="00C92619">
              <w:rPr>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0%</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1.4.</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Пн x 100 / Пф</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Пн - количество проверок, признанных недействительными (ед.)</w:t>
            </w:r>
          </w:p>
          <w:p w:rsidR="00380A33" w:rsidRPr="00C92619" w:rsidRDefault="00380A33" w:rsidP="003C5A5B">
            <w:pPr>
              <w:rPr>
                <w:sz w:val="18"/>
                <w:szCs w:val="18"/>
              </w:rPr>
            </w:pPr>
            <w:r w:rsidRPr="00C92619">
              <w:rPr>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0%</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1.5.</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Кзо х 100 / Кпз</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Кзо - количество заявлений, по которым пришел отказ в согласовании (ед.)</w:t>
            </w:r>
          </w:p>
          <w:p w:rsidR="00380A33" w:rsidRPr="00C92619" w:rsidRDefault="00380A33" w:rsidP="003C5A5B">
            <w:pPr>
              <w:rPr>
                <w:sz w:val="18"/>
                <w:szCs w:val="18"/>
              </w:rPr>
            </w:pPr>
            <w:r w:rsidRPr="00C92619">
              <w:rPr>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10%</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1.6.</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Кнм х 100 / Квн</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 нм - количество материалов, направленных в уполномоченные органы (ед.)</w:t>
            </w:r>
          </w:p>
          <w:p w:rsidR="00380A33" w:rsidRPr="00C92619" w:rsidRDefault="00380A33" w:rsidP="003C5A5B">
            <w:pPr>
              <w:rPr>
                <w:sz w:val="18"/>
                <w:szCs w:val="18"/>
              </w:rPr>
            </w:pPr>
            <w:r w:rsidRPr="00C92619">
              <w:rPr>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1.7.</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Шт.</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b/>
                <w:bCs/>
                <w:sz w:val="18"/>
                <w:szCs w:val="18"/>
              </w:rPr>
              <w:t>2.</w:t>
            </w:r>
          </w:p>
        </w:tc>
        <w:tc>
          <w:tcPr>
            <w:tcW w:w="9932" w:type="dxa"/>
            <w:gridSpan w:val="5"/>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b/>
                <w:bCs/>
                <w:sz w:val="18"/>
                <w:szCs w:val="18"/>
              </w:rPr>
              <w:t>Индикативные показатели, характеризующие объем задействованных трудовых ресурсов</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2.1.</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Чел.</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2.2.</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Км / Кр= Нк</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Км - количество контрольных мероприятий (ед.)</w:t>
            </w:r>
          </w:p>
          <w:p w:rsidR="00380A33" w:rsidRPr="00C92619" w:rsidRDefault="00380A33" w:rsidP="003C5A5B">
            <w:pPr>
              <w:rPr>
                <w:sz w:val="18"/>
                <w:szCs w:val="18"/>
              </w:rPr>
            </w:pPr>
            <w:r w:rsidRPr="00C92619">
              <w:rPr>
                <w:sz w:val="18"/>
                <w:szCs w:val="18"/>
              </w:rPr>
              <w:t>Кр - количество работников органа муниципального контроля (ед.)</w:t>
            </w:r>
          </w:p>
          <w:p w:rsidR="00380A33" w:rsidRPr="00C92619" w:rsidRDefault="00380A33" w:rsidP="003C5A5B">
            <w:pPr>
              <w:rPr>
                <w:sz w:val="18"/>
                <w:szCs w:val="18"/>
              </w:rPr>
            </w:pPr>
            <w:r w:rsidRPr="00C92619">
              <w:rPr>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bl>
    <w:p w:rsidR="00380A33" w:rsidRPr="00C92619" w:rsidRDefault="00380A33" w:rsidP="00380A33">
      <w:pPr>
        <w:pStyle w:val="ConsPlusNormal"/>
        <w:spacing w:line="360" w:lineRule="auto"/>
        <w:ind w:firstLine="0"/>
        <w:jc w:val="both"/>
        <w:rPr>
          <w:rFonts w:ascii="Times New Roman" w:hAnsi="Times New Roman" w:cs="Times New Roman"/>
          <w:sz w:val="24"/>
          <w:szCs w:val="24"/>
        </w:rPr>
      </w:pPr>
    </w:p>
    <w:p w:rsidR="00380A33" w:rsidRPr="00C92619" w:rsidRDefault="00380A33" w:rsidP="00380A33">
      <w:pPr>
        <w:pStyle w:val="ConsPlusNormal"/>
        <w:spacing w:line="360" w:lineRule="auto"/>
        <w:ind w:firstLine="0"/>
        <w:jc w:val="both"/>
        <w:rPr>
          <w:rFonts w:ascii="Times New Roman" w:hAnsi="Times New Roman" w:cs="Times New Roman"/>
          <w:sz w:val="24"/>
          <w:szCs w:val="24"/>
        </w:rPr>
      </w:pPr>
    </w:p>
    <w:p w:rsidR="00380A33" w:rsidRPr="00C92619" w:rsidRDefault="00380A33" w:rsidP="00380A33">
      <w:pPr>
        <w:pStyle w:val="ConsTitle"/>
        <w:widowControl/>
        <w:spacing w:line="240" w:lineRule="exact"/>
        <w:jc w:val="both"/>
        <w:rPr>
          <w:rFonts w:ascii="Times New Roman" w:hAnsi="Times New Roman" w:cs="Times New Roman"/>
          <w:i/>
          <w:iCs/>
          <w:sz w:val="24"/>
          <w:szCs w:val="24"/>
        </w:rPr>
      </w:pPr>
    </w:p>
    <w:p w:rsidR="00380A33" w:rsidRPr="00C92619" w:rsidRDefault="00380A33" w:rsidP="00380A33">
      <w:pPr>
        <w:jc w:val="center"/>
        <w:rPr>
          <w:b/>
        </w:rPr>
      </w:pPr>
      <w:r w:rsidRPr="00C92619">
        <w:rPr>
          <w:b/>
        </w:rPr>
        <w:t xml:space="preserve">Пояснительная записка </w:t>
      </w:r>
    </w:p>
    <w:p w:rsidR="00380A33" w:rsidRPr="00C92619" w:rsidRDefault="00380A33" w:rsidP="00380A33">
      <w:pPr>
        <w:jc w:val="center"/>
        <w:rPr>
          <w:b/>
        </w:rPr>
      </w:pPr>
      <w:r w:rsidRPr="00C92619">
        <w:rPr>
          <w:b/>
        </w:rPr>
        <w:t xml:space="preserve">к положению </w:t>
      </w:r>
      <w:r w:rsidRPr="00C92619">
        <w:rPr>
          <w:b/>
          <w:bCs/>
        </w:rPr>
        <w:t>о муниципальном лесном контроле в поселении</w:t>
      </w:r>
    </w:p>
    <w:p w:rsidR="00380A33" w:rsidRPr="00C92619" w:rsidRDefault="00380A33" w:rsidP="00380A33">
      <w:pPr>
        <w:spacing w:line="360" w:lineRule="auto"/>
        <w:jc w:val="center"/>
      </w:pPr>
    </w:p>
    <w:p w:rsidR="00380A33" w:rsidRPr="00C92619" w:rsidRDefault="00380A33" w:rsidP="00380A33">
      <w:pPr>
        <w:suppressAutoHyphens/>
        <w:snapToGrid w:val="0"/>
        <w:spacing w:line="360" w:lineRule="auto"/>
        <w:ind w:firstLine="709"/>
        <w:jc w:val="both"/>
        <w:rPr>
          <w:shd w:val="clear" w:color="auto" w:fill="FFFFFF"/>
        </w:rPr>
      </w:pPr>
      <w:r w:rsidRPr="00C92619">
        <w:t xml:space="preserve">Положение </w:t>
      </w:r>
      <w:r w:rsidRPr="00C92619">
        <w:rPr>
          <w:bCs/>
          <w:lang w:eastAsia="zh-CN"/>
        </w:rPr>
        <w:t>о муниципальном лесном контроле в поселении</w:t>
      </w:r>
      <w:r w:rsidRPr="00C92619">
        <w:t xml:space="preserve"> (далее – Положение) подготовлено в соответствии </w:t>
      </w:r>
      <w:r w:rsidRPr="00C92619">
        <w:rPr>
          <w:lang w:eastAsia="zh-CN"/>
        </w:rPr>
        <w:t xml:space="preserve">со статьями 84, 98 Лесного кодекса Российской Федерации, Федеральным законом от 31.07.2020 № 248-ФЗ </w:t>
      </w:r>
      <w:r w:rsidRPr="00C92619">
        <w:rPr>
          <w:lang w:eastAsia="zh-CN"/>
        </w:rPr>
        <w:br/>
        <w:t xml:space="preserve">«О государственном контроле (надзоре) и муниципальном контроле </w:t>
      </w:r>
      <w:r w:rsidRPr="00C92619">
        <w:rPr>
          <w:lang w:eastAsia="zh-CN"/>
        </w:rPr>
        <w:br/>
        <w:t>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C92619">
        <w:t xml:space="preserve"> </w:t>
      </w:r>
      <w:r w:rsidRPr="00C92619">
        <w:rPr>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380A33" w:rsidRPr="00C92619" w:rsidRDefault="00380A33" w:rsidP="00380A33">
      <w:pPr>
        <w:suppressAutoHyphens/>
        <w:snapToGrid w:val="0"/>
        <w:spacing w:line="360" w:lineRule="auto"/>
        <w:ind w:firstLine="709"/>
        <w:jc w:val="both"/>
        <w:rPr>
          <w:shd w:val="clear" w:color="auto" w:fill="FFFFFF"/>
        </w:rPr>
      </w:pPr>
      <w:r w:rsidRPr="00C92619">
        <w:rPr>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C92619">
        <w:rPr>
          <w:shd w:val="clear" w:color="auto" w:fill="FFFFFF"/>
        </w:rPr>
        <w:br/>
        <w:t xml:space="preserve">по вопросам осуществления </w:t>
      </w:r>
      <w:r w:rsidRPr="00C92619">
        <w:rPr>
          <w:bCs/>
          <w:lang w:eastAsia="zh-CN"/>
        </w:rPr>
        <w:t>муниципального лесного контроля</w:t>
      </w:r>
      <w:r w:rsidRPr="00C92619">
        <w:rPr>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80A33" w:rsidRPr="00C92619" w:rsidRDefault="00380A33" w:rsidP="00380A33">
      <w:pPr>
        <w:widowControl w:val="0"/>
        <w:suppressAutoHyphens/>
        <w:snapToGrid w:val="0"/>
        <w:spacing w:line="360" w:lineRule="auto"/>
        <w:ind w:firstLine="709"/>
        <w:jc w:val="both"/>
        <w:rPr>
          <w:shd w:val="clear" w:color="auto" w:fill="FFFFFF"/>
        </w:rPr>
      </w:pPr>
      <w:r w:rsidRPr="00C92619">
        <w:rPr>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C92619">
        <w:rPr>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C92619">
        <w:rPr>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C92619">
        <w:rPr>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C92619">
        <w:rPr>
          <w:shd w:val="clear" w:color="auto" w:fill="FFFFFF"/>
        </w:rPr>
        <w:br/>
        <w:t>что органам местного самоуправления муниципального района передается</w:t>
      </w:r>
      <w:r w:rsidRPr="00831C1C">
        <w:rPr>
          <w:color w:val="000000"/>
          <w:shd w:val="clear" w:color="auto" w:fill="FFFFFF"/>
        </w:rPr>
        <w:t xml:space="preserve">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w:t>
      </w:r>
      <w:r w:rsidRPr="00831C1C">
        <w:rPr>
          <w:color w:val="000000"/>
        </w:rPr>
        <w:lastRenderedPageBreak/>
        <w:t>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380A33" w:rsidRPr="00831C1C" w:rsidRDefault="00380A33" w:rsidP="00380A33">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80A33" w:rsidRPr="00831C1C" w:rsidRDefault="00380A33" w:rsidP="00380A33">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380A33" w:rsidRPr="00831C1C" w:rsidRDefault="00380A33" w:rsidP="00380A33">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80A33" w:rsidRPr="00831C1C" w:rsidRDefault="00380A33" w:rsidP="00380A33">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380A33" w:rsidRPr="00831C1C" w:rsidRDefault="00380A33" w:rsidP="00380A33">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380A33" w:rsidRPr="00831C1C" w:rsidRDefault="00380A33" w:rsidP="00380A33">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380A33" w:rsidRPr="00831C1C" w:rsidRDefault="00380A33" w:rsidP="00380A33">
      <w:pPr>
        <w:suppressAutoHyphens/>
        <w:autoSpaceDE w:val="0"/>
        <w:spacing w:line="360" w:lineRule="auto"/>
        <w:ind w:firstLine="709"/>
        <w:jc w:val="both"/>
        <w:rPr>
          <w:lang w:eastAsia="zh-CN"/>
        </w:rPr>
      </w:pPr>
      <w:r w:rsidRPr="00831C1C">
        <w:rPr>
          <w:color w:val="000000"/>
          <w:lang w:eastAsia="zh-CN"/>
        </w:rPr>
        <w:lastRenderedPageBreak/>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380A33" w:rsidRPr="00831C1C" w:rsidRDefault="00380A33" w:rsidP="00380A33">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380A33" w:rsidRPr="00831C1C" w:rsidRDefault="00380A33" w:rsidP="00380A33">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380A33" w:rsidRPr="00831C1C" w:rsidRDefault="00380A33" w:rsidP="00380A33">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380A33" w:rsidRPr="00831C1C" w:rsidRDefault="00380A33" w:rsidP="00380A33">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380A33" w:rsidRPr="00831C1C" w:rsidRDefault="00380A33" w:rsidP="00380A33">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380A33" w:rsidRPr="00831C1C" w:rsidRDefault="00380A33" w:rsidP="00380A33">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380A33" w:rsidRPr="00831C1C" w:rsidRDefault="00380A33" w:rsidP="00380A33">
      <w:pPr>
        <w:suppressAutoHyphens/>
        <w:autoSpaceDE w:val="0"/>
        <w:spacing w:line="360" w:lineRule="auto"/>
        <w:ind w:firstLine="709"/>
        <w:jc w:val="both"/>
        <w:rPr>
          <w:lang w:eastAsia="zh-CN"/>
        </w:rPr>
      </w:pPr>
      <w:r w:rsidRPr="00831C1C">
        <w:rPr>
          <w:color w:val="000000"/>
          <w:lang w:eastAsia="zh-CN"/>
        </w:rPr>
        <w:lastRenderedPageBreak/>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380A33" w:rsidRPr="00831C1C" w:rsidRDefault="00380A33" w:rsidP="00380A33">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380A33" w:rsidRPr="00831C1C" w:rsidRDefault="00380A33" w:rsidP="00380A33">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380A33" w:rsidRPr="00831C1C" w:rsidRDefault="00380A33" w:rsidP="00380A33">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380A33" w:rsidRPr="00831C1C" w:rsidRDefault="00380A33" w:rsidP="00380A33">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380A33" w:rsidRPr="00831C1C" w:rsidRDefault="00380A33" w:rsidP="00380A33">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380A33" w:rsidRPr="00831C1C" w:rsidRDefault="00380A33" w:rsidP="00380A33">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380A33" w:rsidRPr="00831C1C" w:rsidRDefault="00380A33" w:rsidP="00380A33">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380A33" w:rsidRPr="00831C1C" w:rsidRDefault="00380A33" w:rsidP="00380A33">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380A33" w:rsidRPr="00831C1C" w:rsidRDefault="00380A33" w:rsidP="00380A33">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380A33" w:rsidRPr="00831C1C" w:rsidRDefault="00380A33" w:rsidP="00380A33">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380A33" w:rsidRPr="00831C1C" w:rsidRDefault="00380A33" w:rsidP="00380A33">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в</w:t>
      </w:r>
      <w:r w:rsidRPr="00831C1C">
        <w:rPr>
          <w:lang w:eastAsia="zh-CN"/>
        </w:rPr>
        <w:t xml:space="preserve">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w:t>
      </w:r>
      <w:r w:rsidRPr="00831C1C">
        <w:rPr>
          <w:lang w:eastAsia="zh-CN"/>
        </w:rPr>
        <w:lastRenderedPageBreak/>
        <w:t>противопожарной минерализованной полосой шириной не менее 0,5 метра, в том числе, совершенного в лесопарковом зеленом поясе;</w:t>
      </w:r>
    </w:p>
    <w:p w:rsidR="00380A33" w:rsidRPr="00831C1C" w:rsidRDefault="00380A33" w:rsidP="00380A33">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380A33" w:rsidRPr="00831C1C" w:rsidRDefault="00380A33" w:rsidP="00380A33">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380A33" w:rsidRPr="00831C1C" w:rsidRDefault="00380A33" w:rsidP="00380A33">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380A33" w:rsidRPr="00831C1C"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Pr="00831C1C" w:rsidRDefault="00380A33" w:rsidP="00380A33"/>
    <w:p w:rsidR="006F0E1E" w:rsidRDefault="006F0E1E">
      <w:pPr>
        <w:rPr>
          <w:b/>
          <w:bCs/>
          <w:color w:val="000000"/>
        </w:rPr>
      </w:pPr>
    </w:p>
    <w:p w:rsidR="00307413" w:rsidRDefault="00307413">
      <w:pPr>
        <w:rPr>
          <w:b/>
          <w:bCs/>
          <w:color w:val="000000"/>
        </w:rPr>
      </w:pPr>
    </w:p>
    <w:p w:rsidR="00380A33" w:rsidRPr="00662923" w:rsidRDefault="00380A33">
      <w:pPr>
        <w:rPr>
          <w:rFonts w:ascii="Times New Roman" w:hAnsi="Times New Roman" w:cs="Times New Roman"/>
          <w:sz w:val="28"/>
          <w:szCs w:val="28"/>
        </w:rPr>
      </w:pPr>
    </w:p>
    <w:sectPr w:rsidR="00380A33" w:rsidRPr="00662923" w:rsidSect="00264BBD">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EAD" w:rsidRDefault="00695EAD" w:rsidP="00662923">
      <w:pPr>
        <w:spacing w:after="0" w:line="240" w:lineRule="auto"/>
      </w:pPr>
      <w:r>
        <w:separator/>
      </w:r>
    </w:p>
  </w:endnote>
  <w:endnote w:type="continuationSeparator" w:id="1">
    <w:p w:rsidR="00695EAD" w:rsidRDefault="00695EAD" w:rsidP="00662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EAD" w:rsidRDefault="00695EAD" w:rsidP="00662923">
      <w:pPr>
        <w:spacing w:after="0" w:line="240" w:lineRule="auto"/>
      </w:pPr>
      <w:r>
        <w:separator/>
      </w:r>
    </w:p>
  </w:footnote>
  <w:footnote w:type="continuationSeparator" w:id="1">
    <w:p w:rsidR="00695EAD" w:rsidRDefault="00695EAD" w:rsidP="006629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607F"/>
    <w:rsid w:val="00103E97"/>
    <w:rsid w:val="00264BBD"/>
    <w:rsid w:val="00294ECE"/>
    <w:rsid w:val="002D776C"/>
    <w:rsid w:val="002E0D7B"/>
    <w:rsid w:val="00307413"/>
    <w:rsid w:val="00380A33"/>
    <w:rsid w:val="003F0936"/>
    <w:rsid w:val="004D5BEE"/>
    <w:rsid w:val="00562280"/>
    <w:rsid w:val="005B00B6"/>
    <w:rsid w:val="005D179A"/>
    <w:rsid w:val="00662923"/>
    <w:rsid w:val="006832C6"/>
    <w:rsid w:val="00695EAD"/>
    <w:rsid w:val="006F0E1E"/>
    <w:rsid w:val="00723EEC"/>
    <w:rsid w:val="007D11B7"/>
    <w:rsid w:val="008007A8"/>
    <w:rsid w:val="00891C0B"/>
    <w:rsid w:val="008F341C"/>
    <w:rsid w:val="0099513D"/>
    <w:rsid w:val="00A543F0"/>
    <w:rsid w:val="00B14DD0"/>
    <w:rsid w:val="00B72268"/>
    <w:rsid w:val="00BD200C"/>
    <w:rsid w:val="00C9691E"/>
    <w:rsid w:val="00CB607F"/>
    <w:rsid w:val="00D15A7D"/>
    <w:rsid w:val="00D161E1"/>
    <w:rsid w:val="00DB2E17"/>
    <w:rsid w:val="00E7177D"/>
    <w:rsid w:val="00F01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 w:type="paragraph" w:styleId="a4">
    <w:name w:val="No Spacing"/>
    <w:uiPriority w:val="99"/>
    <w:qFormat/>
    <w:rsid w:val="00662923"/>
    <w:pPr>
      <w:suppressAutoHyphens/>
      <w:spacing w:after="0" w:line="240" w:lineRule="auto"/>
    </w:pPr>
    <w:rPr>
      <w:rFonts w:ascii="Times New Roman" w:eastAsia="Calibri" w:hAnsi="Times New Roman" w:cs="Times New Roman"/>
      <w:sz w:val="28"/>
      <w:lang w:eastAsia="zh-CN"/>
    </w:rPr>
  </w:style>
  <w:style w:type="paragraph" w:styleId="a5">
    <w:name w:val="header"/>
    <w:basedOn w:val="a"/>
    <w:link w:val="a6"/>
    <w:uiPriority w:val="99"/>
    <w:semiHidden/>
    <w:unhideWhenUsed/>
    <w:rsid w:val="006629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2923"/>
  </w:style>
  <w:style w:type="paragraph" w:styleId="a7">
    <w:name w:val="footer"/>
    <w:basedOn w:val="a"/>
    <w:link w:val="a8"/>
    <w:uiPriority w:val="99"/>
    <w:semiHidden/>
    <w:unhideWhenUsed/>
    <w:rsid w:val="006629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2923"/>
  </w:style>
  <w:style w:type="character" w:styleId="a9">
    <w:name w:val="Hyperlink"/>
    <w:basedOn w:val="a0"/>
    <w:uiPriority w:val="99"/>
    <w:rsid w:val="006F0E1E"/>
    <w:rPr>
      <w:rFonts w:cs="Times New Roman"/>
      <w:color w:val="0000FF"/>
      <w:u w:val="single"/>
    </w:rPr>
  </w:style>
  <w:style w:type="paragraph" w:customStyle="1" w:styleId="ConsPlusTitle">
    <w:name w:val="ConsPlusTitle"/>
    <w:uiPriority w:val="99"/>
    <w:rsid w:val="006F0E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6F0E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6F0E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F0E1E"/>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6F0E1E"/>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semiHidden/>
    <w:unhideWhenUsed/>
    <w:rsid w:val="006F0E1E"/>
    <w:pPr>
      <w:spacing w:line="240" w:lineRule="auto"/>
    </w:pPr>
    <w:rPr>
      <w:sz w:val="20"/>
      <w:szCs w:val="20"/>
    </w:rPr>
  </w:style>
  <w:style w:type="character" w:customStyle="1" w:styleId="ab">
    <w:name w:val="Текст примечания Знак"/>
    <w:basedOn w:val="a0"/>
    <w:link w:val="aa"/>
    <w:uiPriority w:val="99"/>
    <w:semiHidden/>
    <w:rsid w:val="006F0E1E"/>
    <w:rPr>
      <w:sz w:val="20"/>
      <w:szCs w:val="20"/>
    </w:rPr>
  </w:style>
  <w:style w:type="paragraph" w:styleId="ac">
    <w:name w:val="annotation subject"/>
    <w:basedOn w:val="aa"/>
    <w:next w:val="aa"/>
    <w:link w:val="ad"/>
    <w:uiPriority w:val="99"/>
    <w:semiHidden/>
    <w:rsid w:val="006F0E1E"/>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uiPriority w:val="99"/>
    <w:semiHidden/>
    <w:rsid w:val="006F0E1E"/>
    <w:rPr>
      <w:rFonts w:ascii="Times New Roman" w:eastAsia="Times New Roman" w:hAnsi="Times New Roman" w:cs="Times New Roman"/>
      <w:b/>
      <w:bCs/>
      <w:lang w:eastAsia="ru-RU"/>
    </w:rPr>
  </w:style>
  <w:style w:type="paragraph" w:styleId="2">
    <w:name w:val="Body Text 2"/>
    <w:basedOn w:val="a"/>
    <w:link w:val="20"/>
    <w:uiPriority w:val="99"/>
    <w:rsid w:val="006F0E1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6F0E1E"/>
    <w:rPr>
      <w:rFonts w:ascii="Times New Roman" w:eastAsia="Times New Roman" w:hAnsi="Times New Roman" w:cs="Times New Roman"/>
      <w:sz w:val="24"/>
      <w:szCs w:val="24"/>
      <w:lang w:eastAsia="ru-RU"/>
    </w:rPr>
  </w:style>
  <w:style w:type="paragraph" w:customStyle="1" w:styleId="ConsNonformat">
    <w:name w:val="ConsNonformat"/>
    <w:rsid w:val="004D5BEE"/>
    <w:pPr>
      <w:widowControl w:val="0"/>
      <w:spacing w:after="0" w:line="240" w:lineRule="auto"/>
    </w:pPr>
    <w:rPr>
      <w:rFonts w:ascii="Courier New" w:eastAsia="Times New Roman" w:hAnsi="Courier New" w:cs="Times New Roman"/>
      <w:sz w:val="20"/>
      <w:szCs w:val="20"/>
      <w:lang w:eastAsia="ru-RU"/>
    </w:rPr>
  </w:style>
  <w:style w:type="paragraph" w:styleId="ae">
    <w:name w:val="Body Text"/>
    <w:basedOn w:val="a"/>
    <w:link w:val="af"/>
    <w:uiPriority w:val="99"/>
    <w:semiHidden/>
    <w:unhideWhenUsed/>
    <w:rsid w:val="00264BBD"/>
    <w:pPr>
      <w:spacing w:after="120"/>
    </w:pPr>
  </w:style>
  <w:style w:type="character" w:customStyle="1" w:styleId="af">
    <w:name w:val="Основной текст Знак"/>
    <w:basedOn w:val="a0"/>
    <w:link w:val="ae"/>
    <w:uiPriority w:val="99"/>
    <w:semiHidden/>
    <w:rsid w:val="00264BBD"/>
  </w:style>
  <w:style w:type="paragraph" w:customStyle="1" w:styleId="s16">
    <w:name w:val="s_16"/>
    <w:basedOn w:val="a"/>
    <w:uiPriority w:val="99"/>
    <w:rsid w:val="00264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264BB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5B00B6"/>
    <w:rPr>
      <w:rFonts w:ascii="Arial" w:eastAsia="Times New Roman" w:hAnsi="Arial" w:cs="Arial"/>
      <w:sz w:val="20"/>
      <w:szCs w:val="20"/>
      <w:lang w:eastAsia="zh-CN"/>
    </w:rPr>
  </w:style>
  <w:style w:type="paragraph" w:customStyle="1" w:styleId="10">
    <w:name w:val="Абзац списка1"/>
    <w:basedOn w:val="a"/>
    <w:link w:val="ListParagraphChar"/>
    <w:rsid w:val="005B00B6"/>
    <w:pPr>
      <w:widowControl w:val="0"/>
      <w:spacing w:after="0" w:line="240" w:lineRule="auto"/>
      <w:ind w:left="720"/>
    </w:pPr>
    <w:rPr>
      <w:rFonts w:ascii="Arial" w:eastAsia="Times New Roman" w:hAnsi="Arial" w:cs="Times New Roman"/>
      <w:sz w:val="20"/>
      <w:szCs w:val="20"/>
      <w:lang w:eastAsia="ru-RU"/>
    </w:rPr>
  </w:style>
  <w:style w:type="character" w:customStyle="1" w:styleId="ListParagraphChar">
    <w:name w:val="List Paragraph Char"/>
    <w:link w:val="10"/>
    <w:locked/>
    <w:rsid w:val="005B00B6"/>
    <w:rPr>
      <w:rFonts w:ascii="Arial" w:eastAsia="Times New Roman" w:hAnsi="Arial" w:cs="Times New Roman"/>
      <w:sz w:val="20"/>
      <w:szCs w:val="20"/>
      <w:lang w:eastAsia="ru-RU"/>
    </w:rPr>
  </w:style>
  <w:style w:type="paragraph" w:customStyle="1" w:styleId="s4">
    <w:name w:val="s4"/>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7">
    <w:name w:val="s7"/>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10">
    <w:name w:val="s10"/>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3">
    <w:name w:val="s33"/>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40">
    <w:name w:val="s40"/>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56">
    <w:name w:val="s56"/>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59">
    <w:name w:val="s59"/>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61">
    <w:name w:val="s61"/>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62">
    <w:name w:val="s62"/>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basedOn w:val="a0"/>
    <w:rsid w:val="00307413"/>
  </w:style>
  <w:style w:type="character" w:customStyle="1" w:styleId="s11">
    <w:name w:val="s11"/>
    <w:basedOn w:val="a0"/>
    <w:rsid w:val="00307413"/>
  </w:style>
  <w:style w:type="character" w:customStyle="1" w:styleId="s58">
    <w:name w:val="s58"/>
    <w:basedOn w:val="a0"/>
    <w:rsid w:val="00307413"/>
  </w:style>
  <w:style w:type="character" w:customStyle="1" w:styleId="s67">
    <w:name w:val="s67"/>
    <w:basedOn w:val="a0"/>
    <w:rsid w:val="00307413"/>
  </w:style>
  <w:style w:type="character" w:customStyle="1" w:styleId="s68">
    <w:name w:val="s68"/>
    <w:basedOn w:val="a0"/>
    <w:rsid w:val="00307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s>
</file>

<file path=word/webSettings.xml><?xml version="1.0" encoding="utf-8"?>
<w:webSettings xmlns:r="http://schemas.openxmlformats.org/officeDocument/2006/relationships" xmlns:w="http://schemas.openxmlformats.org/wordprocessingml/2006/main">
  <w:divs>
    <w:div w:id="7267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login.consultant.ru/link/?req=doc&amp;base=LAW&amp;n=378980&amp;date=25.06.2021&amp;demo=1&amp;dst=100014&amp;fld=134"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843B-11EF-48CA-B8A5-2C20B93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7562</Words>
  <Characters>43106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777</cp:lastModifiedBy>
  <cp:revision>16</cp:revision>
  <dcterms:created xsi:type="dcterms:W3CDTF">2024-06-13T05:24:00Z</dcterms:created>
  <dcterms:modified xsi:type="dcterms:W3CDTF">2024-06-27T08:11:00Z</dcterms:modified>
</cp:coreProperties>
</file>