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6C603A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18.02.2020</w:t>
      </w:r>
      <w:r w:rsidR="00D92814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О   присвоении   адреса  объекту недвижимости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Руководствуясь Федеральным законом от 06.10.2003 г. №131-ФЗ «Об общих принципах организации местного самоуправления в Российской Федерации», Уставом Кочневского сельсовета, административным регламентом 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предоставлении муниципальной услуги по </w:t>
      </w:r>
      <w:r>
        <w:rPr>
          <w:rFonts w:ascii="Times New Roman" w:hAnsi="Times New Roman" w:cs="Times New Roman"/>
          <w:sz w:val="24"/>
          <w:szCs w:val="24"/>
        </w:rPr>
        <w:t xml:space="preserve">присвоению, изменению и аннулированию адресов объектов недвижимости на территории Кочневского сельсовета, утвержденного постановлением администрации   Кочневского   сельсовета  от  28.11.2017 г. № 57   </w:t>
      </w:r>
    </w:p>
    <w:p w:rsidR="00AC1352" w:rsidRDefault="00AC1352" w:rsidP="00D928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ПОСТАНОВЛЯЕТ:</w:t>
      </w:r>
    </w:p>
    <w:p w:rsidR="00AC1352" w:rsidRPr="00AC1352" w:rsidRDefault="00AC1352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   1. Зданию, расположенному в Новосибирской области, Татарск</w:t>
      </w:r>
      <w:r w:rsidR="00204E0B">
        <w:rPr>
          <w:rFonts w:ascii="Times New Roman" w:hAnsi="Times New Roman" w:cs="Times New Roman"/>
          <w:sz w:val="24"/>
          <w:szCs w:val="24"/>
        </w:rPr>
        <w:t>ий</w:t>
      </w:r>
      <w:r w:rsidRPr="00AC1352">
        <w:rPr>
          <w:rFonts w:ascii="Times New Roman" w:hAnsi="Times New Roman" w:cs="Times New Roman"/>
          <w:sz w:val="24"/>
          <w:szCs w:val="24"/>
        </w:rPr>
        <w:t xml:space="preserve">  </w:t>
      </w:r>
      <w:r w:rsidR="00204E0B">
        <w:rPr>
          <w:rFonts w:ascii="Times New Roman" w:hAnsi="Times New Roman" w:cs="Times New Roman"/>
          <w:sz w:val="24"/>
          <w:szCs w:val="24"/>
        </w:rPr>
        <w:t xml:space="preserve"> муниципальный район,  </w:t>
      </w:r>
      <w:proofErr w:type="gramStart"/>
      <w:r w:rsidR="00204E0B">
        <w:rPr>
          <w:rFonts w:ascii="Times New Roman" w:hAnsi="Times New Roman" w:cs="Times New Roman"/>
          <w:sz w:val="24"/>
          <w:szCs w:val="24"/>
        </w:rPr>
        <w:t>сельское</w:t>
      </w:r>
      <w:proofErr w:type="gramEnd"/>
      <w:r w:rsidR="00204E0B">
        <w:rPr>
          <w:rFonts w:ascii="Times New Roman" w:hAnsi="Times New Roman" w:cs="Times New Roman"/>
          <w:sz w:val="24"/>
          <w:szCs w:val="24"/>
        </w:rPr>
        <w:t xml:space="preserve"> поселении Кочневского сельсовета,</w:t>
      </w: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  <w:r w:rsidR="00204E0B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204E0B"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="00204E0B">
        <w:rPr>
          <w:rFonts w:ascii="Times New Roman" w:hAnsi="Times New Roman" w:cs="Times New Roman"/>
          <w:sz w:val="24"/>
          <w:szCs w:val="24"/>
        </w:rPr>
        <w:t xml:space="preserve">, ул. Зеленая, </w:t>
      </w:r>
      <w:r w:rsidRPr="00AC1352">
        <w:rPr>
          <w:rFonts w:ascii="Times New Roman" w:hAnsi="Times New Roman" w:cs="Times New Roman"/>
          <w:sz w:val="24"/>
          <w:szCs w:val="24"/>
        </w:rPr>
        <w:t>индекс 632112 присвоить следующий адрес:</w:t>
      </w:r>
    </w:p>
    <w:p w:rsidR="00204E0B" w:rsidRDefault="00AC1352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C1352">
        <w:rPr>
          <w:rFonts w:ascii="Times New Roman" w:hAnsi="Times New Roman" w:cs="Times New Roman"/>
          <w:sz w:val="24"/>
          <w:szCs w:val="24"/>
        </w:rPr>
        <w:t>-</w:t>
      </w:r>
      <w:r w:rsidR="00204E0B" w:rsidRPr="00204E0B">
        <w:rPr>
          <w:rFonts w:ascii="Times New Roman" w:hAnsi="Times New Roman" w:cs="Times New Roman"/>
          <w:sz w:val="24"/>
          <w:szCs w:val="24"/>
        </w:rPr>
        <w:t xml:space="preserve"> </w:t>
      </w:r>
      <w:r w:rsidR="00204E0B" w:rsidRPr="00AC1352">
        <w:rPr>
          <w:rFonts w:ascii="Times New Roman" w:hAnsi="Times New Roman" w:cs="Times New Roman"/>
          <w:sz w:val="24"/>
          <w:szCs w:val="24"/>
        </w:rPr>
        <w:t>Новосибирск</w:t>
      </w:r>
      <w:r w:rsidR="00204E0B">
        <w:rPr>
          <w:rFonts w:ascii="Times New Roman" w:hAnsi="Times New Roman" w:cs="Times New Roman"/>
          <w:sz w:val="24"/>
          <w:szCs w:val="24"/>
        </w:rPr>
        <w:t>ая область</w:t>
      </w:r>
      <w:r w:rsidR="00204E0B" w:rsidRPr="00AC1352">
        <w:rPr>
          <w:rFonts w:ascii="Times New Roman" w:hAnsi="Times New Roman" w:cs="Times New Roman"/>
          <w:sz w:val="24"/>
          <w:szCs w:val="24"/>
        </w:rPr>
        <w:t>, Татарск</w:t>
      </w:r>
      <w:r w:rsidR="00204E0B">
        <w:rPr>
          <w:rFonts w:ascii="Times New Roman" w:hAnsi="Times New Roman" w:cs="Times New Roman"/>
          <w:sz w:val="24"/>
          <w:szCs w:val="24"/>
        </w:rPr>
        <w:t>ий</w:t>
      </w:r>
      <w:r w:rsidR="00204E0B" w:rsidRPr="00AC1352">
        <w:rPr>
          <w:rFonts w:ascii="Times New Roman" w:hAnsi="Times New Roman" w:cs="Times New Roman"/>
          <w:sz w:val="24"/>
          <w:szCs w:val="24"/>
        </w:rPr>
        <w:t xml:space="preserve">  </w:t>
      </w:r>
      <w:r w:rsidR="00204E0B">
        <w:rPr>
          <w:rFonts w:ascii="Times New Roman" w:hAnsi="Times New Roman" w:cs="Times New Roman"/>
          <w:sz w:val="24"/>
          <w:szCs w:val="24"/>
        </w:rPr>
        <w:t xml:space="preserve"> муниципальный район,  сельское </w:t>
      </w:r>
      <w:proofErr w:type="gramStart"/>
      <w:r w:rsidR="00204E0B">
        <w:rPr>
          <w:rFonts w:ascii="Times New Roman" w:hAnsi="Times New Roman" w:cs="Times New Roman"/>
          <w:sz w:val="24"/>
          <w:szCs w:val="24"/>
        </w:rPr>
        <w:t>поселении</w:t>
      </w:r>
      <w:proofErr w:type="gramEnd"/>
      <w:r w:rsidR="00204E0B">
        <w:rPr>
          <w:rFonts w:ascii="Times New Roman" w:hAnsi="Times New Roman" w:cs="Times New Roman"/>
          <w:sz w:val="24"/>
          <w:szCs w:val="24"/>
        </w:rPr>
        <w:t xml:space="preserve"> Кочневского сельсовета,</w:t>
      </w:r>
      <w:r w:rsidR="00204E0B" w:rsidRPr="00AC1352">
        <w:rPr>
          <w:rFonts w:ascii="Times New Roman" w:hAnsi="Times New Roman" w:cs="Times New Roman"/>
          <w:sz w:val="24"/>
          <w:szCs w:val="24"/>
        </w:rPr>
        <w:t xml:space="preserve"> </w:t>
      </w:r>
      <w:r w:rsidR="00204E0B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204E0B"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="00204E0B">
        <w:rPr>
          <w:rFonts w:ascii="Times New Roman" w:hAnsi="Times New Roman" w:cs="Times New Roman"/>
          <w:sz w:val="24"/>
          <w:szCs w:val="24"/>
        </w:rPr>
        <w:t xml:space="preserve">, ул. Зеленая, </w:t>
      </w:r>
      <w:r w:rsidR="00D92814" w:rsidRPr="00AC1352">
        <w:rPr>
          <w:rFonts w:ascii="Times New Roman" w:hAnsi="Times New Roman" w:cs="Times New Roman"/>
          <w:sz w:val="24"/>
          <w:szCs w:val="24"/>
        </w:rPr>
        <w:t xml:space="preserve">  </w:t>
      </w:r>
      <w:r w:rsidR="00204E0B">
        <w:rPr>
          <w:rFonts w:ascii="Times New Roman" w:hAnsi="Times New Roman" w:cs="Times New Roman"/>
          <w:sz w:val="24"/>
          <w:szCs w:val="24"/>
        </w:rPr>
        <w:t>здание 67</w:t>
      </w:r>
    </w:p>
    <w:p w:rsidR="00D92814" w:rsidRPr="00AC1352" w:rsidRDefault="00D92814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2.   </w:t>
      </w:r>
      <w:proofErr w:type="gramStart"/>
      <w:r w:rsidRPr="00AC135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AC1352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D92814" w:rsidRPr="00AC1352" w:rsidRDefault="00D92814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Pr="00AC1352" w:rsidRDefault="00D92814" w:rsidP="00AC13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92814" w:rsidRPr="00AC1352" w:rsidRDefault="00D92814" w:rsidP="00AC1352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Глава</w:t>
      </w: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Кочневского    сельсовета                                                            П.М. Гридин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D92814" w:rsidRDefault="00331966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6.02.2018 г.                                                                                                                   № 17</w:t>
      </w:r>
      <w:r w:rsidR="00C97231">
        <w:rPr>
          <w:rFonts w:ascii="Times New Roman" w:hAnsi="Times New Roman" w:cs="Times New Roman"/>
          <w:sz w:val="24"/>
          <w:szCs w:val="24"/>
        </w:rPr>
        <w:t>(а)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О   присвоении   адреса  объекту недвижимости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Руководствуясь Федеральным законом от 06.10.2003 г. №131-ФЗ «Об общих принципах организации местного самоуправления в Российской Федерации», Уставом Кочневского сельсовета, административным регламентом 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предоставлении муниципальной услуги по </w:t>
      </w:r>
      <w:r>
        <w:rPr>
          <w:rFonts w:ascii="Times New Roman" w:hAnsi="Times New Roman" w:cs="Times New Roman"/>
          <w:sz w:val="24"/>
          <w:szCs w:val="24"/>
        </w:rPr>
        <w:t xml:space="preserve">присвоению, изменению и аннулированию адресов объектов недвижимости на территории Кочневского сельсовета, утвержденного постановлением администрации   Кочневского   сельсовета  от  28.11.2017 г. № 57   </w:t>
      </w:r>
    </w:p>
    <w:p w:rsidR="00D92814" w:rsidRDefault="00331966" w:rsidP="00D9281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1966" w:rsidRDefault="00331966" w:rsidP="0033196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ПОСТАНОВЛЯЕТ:</w:t>
      </w: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   1. </w:t>
      </w:r>
      <w:r w:rsidR="00C97231" w:rsidRPr="00AC1352">
        <w:rPr>
          <w:rFonts w:ascii="Times New Roman" w:hAnsi="Times New Roman" w:cs="Times New Roman"/>
          <w:sz w:val="24"/>
          <w:szCs w:val="24"/>
        </w:rPr>
        <w:t>Зданию,</w:t>
      </w: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где находится </w:t>
      </w:r>
      <w:proofErr w:type="gramStart"/>
      <w:r w:rsidRPr="00AC1352">
        <w:rPr>
          <w:rFonts w:ascii="Times New Roman" w:hAnsi="Times New Roman" w:cs="Times New Roman"/>
          <w:sz w:val="24"/>
          <w:szCs w:val="24"/>
        </w:rPr>
        <w:t>фельдшерско-акушерского</w:t>
      </w:r>
      <w:proofErr w:type="gramEnd"/>
      <w:r w:rsidRPr="00AC1352">
        <w:rPr>
          <w:rFonts w:ascii="Times New Roman" w:hAnsi="Times New Roman" w:cs="Times New Roman"/>
          <w:sz w:val="24"/>
          <w:szCs w:val="24"/>
        </w:rPr>
        <w:t xml:space="preserve"> пунк</w:t>
      </w:r>
      <w:r w:rsidR="00C97231">
        <w:rPr>
          <w:rFonts w:ascii="Times New Roman" w:hAnsi="Times New Roman" w:cs="Times New Roman"/>
          <w:sz w:val="24"/>
          <w:szCs w:val="24"/>
        </w:rPr>
        <w:t>т</w:t>
      </w:r>
      <w:r w:rsidRPr="00AC1352">
        <w:rPr>
          <w:rFonts w:ascii="Times New Roman" w:hAnsi="Times New Roman" w:cs="Times New Roman"/>
          <w:sz w:val="24"/>
          <w:szCs w:val="24"/>
        </w:rPr>
        <w:t xml:space="preserve">, расположенному в Новосибирской области, Татарском  районе, </w:t>
      </w:r>
      <w:r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Кабанка</w:t>
      </w:r>
      <w:proofErr w:type="spellEnd"/>
      <w:r w:rsidRPr="00AC1352">
        <w:rPr>
          <w:rFonts w:ascii="Times New Roman" w:hAnsi="Times New Roman" w:cs="Times New Roman"/>
          <w:sz w:val="24"/>
          <w:szCs w:val="24"/>
        </w:rPr>
        <w:t>, индекс 63211</w:t>
      </w:r>
      <w:r>
        <w:rPr>
          <w:rFonts w:ascii="Times New Roman" w:hAnsi="Times New Roman" w:cs="Times New Roman"/>
          <w:sz w:val="24"/>
          <w:szCs w:val="24"/>
        </w:rPr>
        <w:t xml:space="preserve">4 </w:t>
      </w:r>
      <w:r w:rsidRPr="00AC1352">
        <w:rPr>
          <w:rFonts w:ascii="Times New Roman" w:hAnsi="Times New Roman" w:cs="Times New Roman"/>
          <w:sz w:val="24"/>
          <w:szCs w:val="24"/>
        </w:rPr>
        <w:t>присвоить следующий адрес:</w:t>
      </w: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C1352">
        <w:rPr>
          <w:rFonts w:ascii="Times New Roman" w:hAnsi="Times New Roman" w:cs="Times New Roman"/>
          <w:sz w:val="24"/>
          <w:szCs w:val="24"/>
        </w:rPr>
        <w:t xml:space="preserve">- Российская Федерация, Новосибирская область, Татарский район,  </w:t>
      </w:r>
      <w:r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Кабанка</w:t>
      </w:r>
      <w:proofErr w:type="spellEnd"/>
      <w:r w:rsidRPr="00AC1352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 xml:space="preserve">Школьная, </w:t>
      </w:r>
      <w:r w:rsidR="0077063C">
        <w:rPr>
          <w:rFonts w:ascii="Times New Roman" w:hAnsi="Times New Roman" w:cs="Times New Roman"/>
          <w:sz w:val="24"/>
          <w:szCs w:val="24"/>
        </w:rPr>
        <w:t xml:space="preserve">дом </w:t>
      </w:r>
      <w:r>
        <w:rPr>
          <w:rFonts w:ascii="Times New Roman" w:hAnsi="Times New Roman" w:cs="Times New Roman"/>
          <w:sz w:val="24"/>
          <w:szCs w:val="24"/>
        </w:rPr>
        <w:t>4</w:t>
      </w:r>
      <w:r w:rsidR="0077063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   2.   </w:t>
      </w:r>
      <w:proofErr w:type="gramStart"/>
      <w:r w:rsidRPr="00AC135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AC1352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31966" w:rsidRPr="00AC1352" w:rsidRDefault="00331966" w:rsidP="00331966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Глава</w:t>
      </w: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Кочневского    сельсовета                                                            П.М. Гридин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966" w:rsidRDefault="00331966" w:rsidP="00331966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72B7" w:rsidRDefault="006572B7"/>
    <w:sectPr w:rsidR="006572B7" w:rsidSect="00105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2814"/>
    <w:rsid w:val="00105D2E"/>
    <w:rsid w:val="00204E0B"/>
    <w:rsid w:val="00284E92"/>
    <w:rsid w:val="00331966"/>
    <w:rsid w:val="006572B7"/>
    <w:rsid w:val="006C603A"/>
    <w:rsid w:val="0077063C"/>
    <w:rsid w:val="00785B81"/>
    <w:rsid w:val="00812BE7"/>
    <w:rsid w:val="00AC1352"/>
    <w:rsid w:val="00C04337"/>
    <w:rsid w:val="00C97231"/>
    <w:rsid w:val="00D5347B"/>
    <w:rsid w:val="00D62573"/>
    <w:rsid w:val="00D92814"/>
    <w:rsid w:val="00DF51FD"/>
    <w:rsid w:val="00F80D44"/>
    <w:rsid w:val="00F87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135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14</cp:revision>
  <cp:lastPrinted>2020-02-20T02:59:00Z</cp:lastPrinted>
  <dcterms:created xsi:type="dcterms:W3CDTF">2018-02-27T09:22:00Z</dcterms:created>
  <dcterms:modified xsi:type="dcterms:W3CDTF">2020-02-20T03:01:00Z</dcterms:modified>
</cp:coreProperties>
</file>