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7566" w:rsidRPr="0021167C" w:rsidRDefault="005A7566" w:rsidP="005A7566">
      <w:pPr>
        <w:jc w:val="center"/>
        <w:rPr>
          <w:b/>
        </w:rPr>
      </w:pPr>
      <w:r w:rsidRPr="0021167C">
        <w:rPr>
          <w:b/>
        </w:rPr>
        <w:t xml:space="preserve">АДМИНИСТРАЦИЯ </w:t>
      </w:r>
      <w:r w:rsidR="00693E7C">
        <w:rPr>
          <w:b/>
        </w:rPr>
        <w:t>ДМИТРИЕВСКОГО</w:t>
      </w:r>
      <w:r w:rsidRPr="0021167C">
        <w:rPr>
          <w:b/>
        </w:rPr>
        <w:t xml:space="preserve"> СЕЛЬСОВЕТА </w:t>
      </w:r>
    </w:p>
    <w:p w:rsidR="005A7566" w:rsidRPr="0021167C" w:rsidRDefault="005A7566" w:rsidP="005A7566">
      <w:pPr>
        <w:jc w:val="center"/>
        <w:rPr>
          <w:b/>
        </w:rPr>
      </w:pPr>
      <w:r w:rsidRPr="0021167C">
        <w:rPr>
          <w:b/>
        </w:rPr>
        <w:t>ТАТАРСКОГО  РАЙОНА  НОВОСИБИРСКОЙ ОБЛАСТИ</w:t>
      </w:r>
    </w:p>
    <w:p w:rsidR="005A7566" w:rsidRPr="0021167C" w:rsidRDefault="005A7566" w:rsidP="005A7566">
      <w:pPr>
        <w:jc w:val="center"/>
        <w:rPr>
          <w:b/>
        </w:rPr>
      </w:pPr>
    </w:p>
    <w:p w:rsidR="005A7566" w:rsidRPr="0021167C" w:rsidRDefault="005A7566" w:rsidP="005A7566">
      <w:pPr>
        <w:jc w:val="center"/>
        <w:rPr>
          <w:b/>
        </w:rPr>
      </w:pPr>
    </w:p>
    <w:p w:rsidR="005A7566" w:rsidRPr="0021167C" w:rsidRDefault="005A7566" w:rsidP="005A7566">
      <w:pPr>
        <w:ind w:left="-567"/>
        <w:jc w:val="center"/>
        <w:rPr>
          <w:b/>
        </w:rPr>
      </w:pPr>
      <w:r w:rsidRPr="0021167C">
        <w:rPr>
          <w:b/>
        </w:rPr>
        <w:t xml:space="preserve">              ПОСТАНОВЛЕНИЕ</w:t>
      </w:r>
    </w:p>
    <w:p w:rsidR="005A7566" w:rsidRPr="0021167C" w:rsidRDefault="005A7566" w:rsidP="005A7566"/>
    <w:p w:rsidR="005A7566" w:rsidRPr="0021167C" w:rsidRDefault="005A7566" w:rsidP="005A7566">
      <w:r w:rsidRPr="00C83D18">
        <w:t xml:space="preserve">от </w:t>
      </w:r>
      <w:r w:rsidR="00693E7C" w:rsidRPr="00C83D18">
        <w:t>29</w:t>
      </w:r>
      <w:r w:rsidRPr="00C83D18">
        <w:t>.0</w:t>
      </w:r>
      <w:r w:rsidR="00693E7C" w:rsidRPr="00C83D18">
        <w:t>6</w:t>
      </w:r>
      <w:r w:rsidRPr="00C83D18">
        <w:t>.2020 г.</w:t>
      </w:r>
      <w:r w:rsidRPr="0021167C">
        <w:t xml:space="preserve">                                                             </w:t>
      </w:r>
      <w:r>
        <w:t xml:space="preserve">                           </w:t>
      </w:r>
      <w:r w:rsidRPr="0021167C">
        <w:t xml:space="preserve">   № </w:t>
      </w:r>
      <w:r w:rsidR="00465267">
        <w:t>45</w:t>
      </w:r>
    </w:p>
    <w:p w:rsidR="005A7566" w:rsidRPr="0021167C" w:rsidRDefault="005A7566" w:rsidP="005A7566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83D18">
        <w:rPr>
          <w:rFonts w:ascii="Times New Roman" w:hAnsi="Times New Roman"/>
          <w:b w:val="0"/>
          <w:sz w:val="28"/>
          <w:szCs w:val="28"/>
        </w:rPr>
        <w:t xml:space="preserve">с. </w:t>
      </w:r>
      <w:r w:rsidR="00C83D18" w:rsidRPr="00C83D18">
        <w:rPr>
          <w:rFonts w:ascii="Times New Roman" w:hAnsi="Times New Roman"/>
          <w:b w:val="0"/>
          <w:sz w:val="28"/>
          <w:szCs w:val="28"/>
        </w:rPr>
        <w:t>Кочневка</w:t>
      </w:r>
      <w:r w:rsidR="00C83D18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5A7566" w:rsidRPr="0021167C" w:rsidRDefault="005A7566" w:rsidP="005A7566">
      <w:pPr>
        <w:jc w:val="center"/>
      </w:pPr>
    </w:p>
    <w:p w:rsidR="00067DDB" w:rsidRPr="00C83D18" w:rsidRDefault="005A7566" w:rsidP="00067DDB">
      <w:pPr>
        <w:jc w:val="center"/>
      </w:pPr>
      <w:r w:rsidRPr="00FE3A36">
        <w:t xml:space="preserve">О внесении изменений в постановление </w:t>
      </w:r>
      <w:r w:rsidR="00C83D18">
        <w:t>от 31.12.2013 № 95</w:t>
      </w:r>
      <w:r w:rsidR="00067DDB" w:rsidRPr="00C83D18">
        <w:t xml:space="preserve"> «Об утверждении административного регламента по осуществлению</w:t>
      </w:r>
    </w:p>
    <w:p w:rsidR="005A7566" w:rsidRPr="00FE3A36" w:rsidRDefault="00067DDB" w:rsidP="00067DDB">
      <w:pPr>
        <w:jc w:val="center"/>
        <w:rPr>
          <w:color w:val="000000"/>
        </w:rPr>
      </w:pPr>
      <w:r w:rsidRPr="00C83D18">
        <w:t xml:space="preserve">муниципального жилищного контроля на территории </w:t>
      </w:r>
      <w:r w:rsidR="00C83D18">
        <w:t>Кочневского</w:t>
      </w:r>
      <w:r>
        <w:t xml:space="preserve"> сельсовета Татарского района Новосибирской области»</w:t>
      </w:r>
      <w:r w:rsidR="00693E7C">
        <w:rPr>
          <w:color w:val="000000"/>
        </w:rPr>
        <w:t xml:space="preserve"> </w:t>
      </w:r>
    </w:p>
    <w:p w:rsidR="005A7566" w:rsidRPr="0021167C" w:rsidRDefault="005A7566" w:rsidP="005A7566">
      <w:pPr>
        <w:jc w:val="both"/>
        <w:rPr>
          <w:b/>
          <w:color w:val="000000"/>
        </w:rPr>
      </w:pPr>
    </w:p>
    <w:p w:rsidR="00067DDB" w:rsidRDefault="00067DDB" w:rsidP="00067DDB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67DDB">
        <w:rPr>
          <w:rFonts w:ascii="Times New Roman" w:hAnsi="Times New Roman"/>
          <w:sz w:val="28"/>
          <w:szCs w:val="28"/>
        </w:rPr>
        <w:t>В целях организации и осуществления муниципального жи</w:t>
      </w:r>
      <w:r w:rsidR="00C83D18">
        <w:rPr>
          <w:rFonts w:ascii="Times New Roman" w:hAnsi="Times New Roman"/>
          <w:sz w:val="28"/>
          <w:szCs w:val="28"/>
        </w:rPr>
        <w:t>лищного контроля  на территории Кочневского</w:t>
      </w:r>
      <w:r w:rsidRPr="00067DDB">
        <w:rPr>
          <w:rFonts w:ascii="Times New Roman" w:hAnsi="Times New Roman"/>
          <w:sz w:val="28"/>
          <w:szCs w:val="28"/>
        </w:rPr>
        <w:t xml:space="preserve"> сельсовета Татарского района Новосибирской области, в соответствии с Конституцией Российской Федерации, Жилищным кодексом Российской Федерации, Федеральным законом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Федеральным законом от 06.10.2003 № 131-ФЗ «Об общих принципах организации местного самоуправления в Российской Федерации», постановлением Правительства РФ от 28.04.2015 № 415 «О правилах формирования и ведения единого реестра проверок», в соответствии с Уставом </w:t>
      </w:r>
      <w:r w:rsidR="00C83D18">
        <w:rPr>
          <w:rFonts w:ascii="Times New Roman" w:hAnsi="Times New Roman"/>
          <w:sz w:val="28"/>
          <w:szCs w:val="28"/>
        </w:rPr>
        <w:t>Кочневского</w:t>
      </w:r>
      <w:r w:rsidRPr="00067DDB">
        <w:rPr>
          <w:rFonts w:ascii="Times New Roman" w:hAnsi="Times New Roman"/>
          <w:sz w:val="28"/>
          <w:szCs w:val="28"/>
        </w:rPr>
        <w:t xml:space="preserve"> сельсовета Татарского района Новосибирской области,</w:t>
      </w:r>
    </w:p>
    <w:p w:rsidR="00067DDB" w:rsidRDefault="00067DDB" w:rsidP="005A7566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5A7566" w:rsidRDefault="005A7566" w:rsidP="005A7566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21167C">
        <w:rPr>
          <w:rFonts w:ascii="Times New Roman" w:hAnsi="Times New Roman"/>
          <w:sz w:val="28"/>
          <w:szCs w:val="28"/>
        </w:rPr>
        <w:t>ПОСТАНОВ</w:t>
      </w:r>
      <w:r w:rsidR="00693E7C">
        <w:rPr>
          <w:rFonts w:ascii="Times New Roman" w:hAnsi="Times New Roman"/>
          <w:sz w:val="28"/>
          <w:szCs w:val="28"/>
        </w:rPr>
        <w:t>ИЛ</w:t>
      </w:r>
      <w:r w:rsidRPr="0021167C">
        <w:rPr>
          <w:rFonts w:ascii="Times New Roman" w:hAnsi="Times New Roman"/>
          <w:sz w:val="28"/>
          <w:szCs w:val="28"/>
        </w:rPr>
        <w:t>:</w:t>
      </w:r>
    </w:p>
    <w:p w:rsidR="005A7566" w:rsidRPr="0021167C" w:rsidRDefault="005A7566" w:rsidP="005A7566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A7566" w:rsidRPr="0021167C" w:rsidRDefault="001421A1" w:rsidP="00067DDB">
      <w:pPr>
        <w:suppressAutoHyphens/>
        <w:contextualSpacing/>
        <w:jc w:val="both"/>
        <w:rPr>
          <w:b/>
          <w:color w:val="000000"/>
        </w:rPr>
      </w:pPr>
      <w:r w:rsidRPr="00C83D18">
        <w:t xml:space="preserve">1. </w:t>
      </w:r>
      <w:r w:rsidR="00067DDB" w:rsidRPr="00C83D18">
        <w:t>Подпункт 4 пункта 4.2.</w:t>
      </w:r>
      <w:r w:rsidR="00A13621" w:rsidRPr="00C83D18">
        <w:t xml:space="preserve"> </w:t>
      </w:r>
      <w:r w:rsidR="00C83D18" w:rsidRPr="00C83D18">
        <w:t>постановления от 31.12.2013 № 95</w:t>
      </w:r>
      <w:r w:rsidR="00067DDB" w:rsidRPr="00C83D18">
        <w:t xml:space="preserve"> «Об утверждении административного регламента по осуществлению муниципального жилищного контроля на территории </w:t>
      </w:r>
      <w:r w:rsidR="00C83D18">
        <w:t>Кочневского</w:t>
      </w:r>
      <w:r w:rsidR="00067DDB" w:rsidRPr="00C83D18">
        <w:t xml:space="preserve"> сельсовета Татарского района Новосибирской области» дополнить следующим содержанием «о фактах нарушения требований к порядку осуществления перевода жилого помещения в нежилое помещение в многоквартирном доме».</w:t>
      </w:r>
    </w:p>
    <w:p w:rsidR="005A7566" w:rsidRPr="0021167C" w:rsidRDefault="005A7566" w:rsidP="00FE3A36">
      <w:pPr>
        <w:suppressAutoHyphens/>
        <w:contextualSpacing/>
        <w:jc w:val="both"/>
        <w:rPr>
          <w:color w:val="000000" w:themeColor="text1"/>
        </w:rPr>
      </w:pPr>
      <w:r w:rsidRPr="0021167C">
        <w:rPr>
          <w:color w:val="000000" w:themeColor="text1"/>
        </w:rPr>
        <w:t>2. Настоящее Постановление подлежит официальному опубликованию (обнародованию) в газете «</w:t>
      </w:r>
      <w:r w:rsidR="00C83D18">
        <w:rPr>
          <w:color w:val="000000" w:themeColor="text1"/>
        </w:rPr>
        <w:t>Кочневский</w:t>
      </w:r>
      <w:r w:rsidRPr="0021167C">
        <w:rPr>
          <w:color w:val="000000" w:themeColor="text1"/>
        </w:rPr>
        <w:t xml:space="preserve"> вестник» и размещению на сайте администрации </w:t>
      </w:r>
      <w:r w:rsidR="00FE3A36">
        <w:t xml:space="preserve"> </w:t>
      </w:r>
      <w:r w:rsidRPr="0021167C">
        <w:rPr>
          <w:color w:val="000000" w:themeColor="text1"/>
        </w:rPr>
        <w:t>в сети Интернет.</w:t>
      </w:r>
    </w:p>
    <w:p w:rsidR="005A7566" w:rsidRDefault="001421A1" w:rsidP="00FE3A36">
      <w:pPr>
        <w:suppressAutoHyphens/>
        <w:contextualSpacing/>
        <w:jc w:val="both"/>
        <w:rPr>
          <w:color w:val="000000" w:themeColor="text1"/>
        </w:rPr>
      </w:pPr>
      <w:r>
        <w:rPr>
          <w:color w:val="000000" w:themeColor="text1"/>
        </w:rPr>
        <w:t>3</w:t>
      </w:r>
      <w:r w:rsidR="005A7566" w:rsidRPr="0021167C">
        <w:rPr>
          <w:color w:val="000000" w:themeColor="text1"/>
        </w:rPr>
        <w:t>. Контроль за исполнением  постановления оставляю за собой.</w:t>
      </w:r>
    </w:p>
    <w:p w:rsidR="00C83D18" w:rsidRPr="0021167C" w:rsidRDefault="00C83D18" w:rsidP="00FE3A36">
      <w:pPr>
        <w:suppressAutoHyphens/>
        <w:contextualSpacing/>
        <w:jc w:val="both"/>
        <w:rPr>
          <w:color w:val="000000" w:themeColor="text1"/>
        </w:rPr>
      </w:pPr>
    </w:p>
    <w:p w:rsidR="005A7566" w:rsidRPr="0021167C" w:rsidRDefault="005A7566" w:rsidP="005A7566">
      <w:pPr>
        <w:rPr>
          <w:color w:val="000000" w:themeColor="text1"/>
        </w:rPr>
      </w:pPr>
    </w:p>
    <w:p w:rsidR="005A7566" w:rsidRPr="0021167C" w:rsidRDefault="005A7566" w:rsidP="005A7566">
      <w:pPr>
        <w:pStyle w:val="ConsPlusNormal"/>
        <w:jc w:val="both"/>
        <w:rPr>
          <w:color w:val="000000" w:themeColor="text1"/>
        </w:rPr>
      </w:pPr>
      <w:r w:rsidRPr="00C83D18">
        <w:rPr>
          <w:color w:val="000000" w:themeColor="text1"/>
        </w:rPr>
        <w:t xml:space="preserve">Глава  </w:t>
      </w:r>
      <w:r w:rsidR="00C83D18" w:rsidRPr="00C83D18">
        <w:rPr>
          <w:color w:val="000000" w:themeColor="text1"/>
        </w:rPr>
        <w:t>Кочневского</w:t>
      </w:r>
      <w:r w:rsidRPr="00C83D18">
        <w:rPr>
          <w:color w:val="000000" w:themeColor="text1"/>
        </w:rPr>
        <w:t xml:space="preserve"> сельсовета                                   </w:t>
      </w:r>
      <w:r w:rsidR="00693E7C" w:rsidRPr="00C83D18">
        <w:rPr>
          <w:color w:val="000000" w:themeColor="text1"/>
        </w:rPr>
        <w:t xml:space="preserve">     </w:t>
      </w:r>
      <w:r w:rsidRPr="00C83D18">
        <w:rPr>
          <w:color w:val="000000" w:themeColor="text1"/>
        </w:rPr>
        <w:t xml:space="preserve">      </w:t>
      </w:r>
      <w:r w:rsidR="00C83D18" w:rsidRPr="00C83D18">
        <w:rPr>
          <w:color w:val="000000" w:themeColor="text1"/>
        </w:rPr>
        <w:t>П.М.Гридин</w:t>
      </w:r>
      <w:r w:rsidR="00C83D18">
        <w:rPr>
          <w:color w:val="000000" w:themeColor="text1"/>
        </w:rPr>
        <w:t xml:space="preserve"> </w:t>
      </w:r>
    </w:p>
    <w:p w:rsidR="00137C7E" w:rsidRDefault="00137C7E"/>
    <w:sectPr w:rsidR="00137C7E" w:rsidSect="00137C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62171" w:rsidRDefault="00A62171" w:rsidP="0085547A">
      <w:r>
        <w:separator/>
      </w:r>
    </w:p>
  </w:endnote>
  <w:endnote w:type="continuationSeparator" w:id="1">
    <w:p w:rsidR="00A62171" w:rsidRDefault="00A62171" w:rsidP="008554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62171" w:rsidRDefault="00A62171" w:rsidP="0085547A">
      <w:r>
        <w:separator/>
      </w:r>
    </w:p>
  </w:footnote>
  <w:footnote w:type="continuationSeparator" w:id="1">
    <w:p w:rsidR="00A62171" w:rsidRDefault="00A62171" w:rsidP="0085547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A7566"/>
    <w:rsid w:val="00014957"/>
    <w:rsid w:val="000176E5"/>
    <w:rsid w:val="0004357A"/>
    <w:rsid w:val="00067DDB"/>
    <w:rsid w:val="00076043"/>
    <w:rsid w:val="0008768A"/>
    <w:rsid w:val="000A59AE"/>
    <w:rsid w:val="0010331C"/>
    <w:rsid w:val="00111FD1"/>
    <w:rsid w:val="0013407F"/>
    <w:rsid w:val="00137C7E"/>
    <w:rsid w:val="001421A1"/>
    <w:rsid w:val="001623F3"/>
    <w:rsid w:val="00173181"/>
    <w:rsid w:val="001933CF"/>
    <w:rsid w:val="001A7C16"/>
    <w:rsid w:val="001D6A45"/>
    <w:rsid w:val="001E4569"/>
    <w:rsid w:val="00205B3B"/>
    <w:rsid w:val="00206380"/>
    <w:rsid w:val="00217DC1"/>
    <w:rsid w:val="00297241"/>
    <w:rsid w:val="002D79CA"/>
    <w:rsid w:val="003035BB"/>
    <w:rsid w:val="00321AF6"/>
    <w:rsid w:val="00354493"/>
    <w:rsid w:val="00365F5E"/>
    <w:rsid w:val="003663B2"/>
    <w:rsid w:val="003D65D9"/>
    <w:rsid w:val="003E64E3"/>
    <w:rsid w:val="00406340"/>
    <w:rsid w:val="004138E0"/>
    <w:rsid w:val="00425B5C"/>
    <w:rsid w:val="0042723A"/>
    <w:rsid w:val="00465267"/>
    <w:rsid w:val="00466BC0"/>
    <w:rsid w:val="00473294"/>
    <w:rsid w:val="004A34E6"/>
    <w:rsid w:val="004B20D1"/>
    <w:rsid w:val="004B27A0"/>
    <w:rsid w:val="004B55A5"/>
    <w:rsid w:val="004E2611"/>
    <w:rsid w:val="00503F59"/>
    <w:rsid w:val="0054709A"/>
    <w:rsid w:val="005826C5"/>
    <w:rsid w:val="00593795"/>
    <w:rsid w:val="005A11E5"/>
    <w:rsid w:val="005A7566"/>
    <w:rsid w:val="005E07AD"/>
    <w:rsid w:val="005E0D82"/>
    <w:rsid w:val="005E4F34"/>
    <w:rsid w:val="005F54F2"/>
    <w:rsid w:val="00673F3B"/>
    <w:rsid w:val="00693E7C"/>
    <w:rsid w:val="006A7330"/>
    <w:rsid w:val="006A7E8E"/>
    <w:rsid w:val="006B2983"/>
    <w:rsid w:val="006B49FD"/>
    <w:rsid w:val="00704E9E"/>
    <w:rsid w:val="00731128"/>
    <w:rsid w:val="00740C9D"/>
    <w:rsid w:val="00777FF2"/>
    <w:rsid w:val="00793B61"/>
    <w:rsid w:val="007A5AC3"/>
    <w:rsid w:val="007F0CE0"/>
    <w:rsid w:val="00831B5B"/>
    <w:rsid w:val="0085547A"/>
    <w:rsid w:val="0086018A"/>
    <w:rsid w:val="008A3C98"/>
    <w:rsid w:val="008D070F"/>
    <w:rsid w:val="008E2C90"/>
    <w:rsid w:val="00902121"/>
    <w:rsid w:val="00906FB3"/>
    <w:rsid w:val="00914EB2"/>
    <w:rsid w:val="0093674C"/>
    <w:rsid w:val="00940949"/>
    <w:rsid w:val="0095558A"/>
    <w:rsid w:val="009631FD"/>
    <w:rsid w:val="0098528D"/>
    <w:rsid w:val="009B5E61"/>
    <w:rsid w:val="00A04EC1"/>
    <w:rsid w:val="00A13621"/>
    <w:rsid w:val="00A13C43"/>
    <w:rsid w:val="00A30001"/>
    <w:rsid w:val="00A31AC1"/>
    <w:rsid w:val="00A328FA"/>
    <w:rsid w:val="00A36CC0"/>
    <w:rsid w:val="00A43902"/>
    <w:rsid w:val="00A62171"/>
    <w:rsid w:val="00A65BB3"/>
    <w:rsid w:val="00AA00D9"/>
    <w:rsid w:val="00AE2125"/>
    <w:rsid w:val="00AF67F1"/>
    <w:rsid w:val="00B077F5"/>
    <w:rsid w:val="00B25702"/>
    <w:rsid w:val="00B45740"/>
    <w:rsid w:val="00BB2E40"/>
    <w:rsid w:val="00C16080"/>
    <w:rsid w:val="00C36233"/>
    <w:rsid w:val="00C439EA"/>
    <w:rsid w:val="00C71802"/>
    <w:rsid w:val="00C761B2"/>
    <w:rsid w:val="00C83D18"/>
    <w:rsid w:val="00CB385A"/>
    <w:rsid w:val="00CB6351"/>
    <w:rsid w:val="00CD3426"/>
    <w:rsid w:val="00D21569"/>
    <w:rsid w:val="00D242F9"/>
    <w:rsid w:val="00D37DBE"/>
    <w:rsid w:val="00D470F8"/>
    <w:rsid w:val="00D62030"/>
    <w:rsid w:val="00DC464E"/>
    <w:rsid w:val="00E64012"/>
    <w:rsid w:val="00EE6C8B"/>
    <w:rsid w:val="00EF2B10"/>
    <w:rsid w:val="00F05C0B"/>
    <w:rsid w:val="00F20A88"/>
    <w:rsid w:val="00F24B26"/>
    <w:rsid w:val="00F426A2"/>
    <w:rsid w:val="00FB12E3"/>
    <w:rsid w:val="00FB61C2"/>
    <w:rsid w:val="00FC061F"/>
    <w:rsid w:val="00FC21BB"/>
    <w:rsid w:val="00FC28E2"/>
    <w:rsid w:val="00FC377D"/>
    <w:rsid w:val="00FE23DB"/>
    <w:rsid w:val="00FE3A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56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A756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itle">
    <w:name w:val="ConsPlusTitle"/>
    <w:rsid w:val="005A756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nhideWhenUsed/>
    <w:rsid w:val="005A7566"/>
    <w:rPr>
      <w:color w:val="0000FF"/>
      <w:u w:val="single"/>
    </w:rPr>
  </w:style>
  <w:style w:type="paragraph" w:styleId="a4">
    <w:name w:val="No Spacing"/>
    <w:uiPriority w:val="1"/>
    <w:qFormat/>
    <w:rsid w:val="005A756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5A7566"/>
  </w:style>
  <w:style w:type="paragraph" w:styleId="a5">
    <w:name w:val="List Paragraph"/>
    <w:basedOn w:val="a"/>
    <w:uiPriority w:val="34"/>
    <w:qFormat/>
    <w:rsid w:val="005A7566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8554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85547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8554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85547A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BF-93AF-4D88-A488-83C2425A4E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290</Words>
  <Characters>1658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777</cp:lastModifiedBy>
  <cp:revision>29</cp:revision>
  <cp:lastPrinted>2020-06-29T07:57:00Z</cp:lastPrinted>
  <dcterms:created xsi:type="dcterms:W3CDTF">2020-02-01T09:25:00Z</dcterms:created>
  <dcterms:modified xsi:type="dcterms:W3CDTF">2020-06-29T07:57:00Z</dcterms:modified>
</cp:coreProperties>
</file>