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B5" w:rsidRDefault="00AC4DB5" w:rsidP="007C40C0">
      <w:pPr>
        <w:pStyle w:val="20"/>
        <w:framePr w:w="9206" w:h="7070" w:hRule="exact" w:wrap="none" w:vAnchor="page" w:hAnchor="page" w:x="9364" w:y="11902"/>
        <w:shd w:val="clear" w:color="auto" w:fill="auto"/>
        <w:tabs>
          <w:tab w:val="left" w:pos="1029"/>
        </w:tabs>
        <w:spacing w:after="0" w:line="260" w:lineRule="exact"/>
        <w:ind w:firstLine="0"/>
        <w:jc w:val="left"/>
      </w:pPr>
    </w:p>
    <w:p w:rsidR="00E17EEC" w:rsidRDefault="00E17EEC" w:rsidP="00E17EEC">
      <w:pPr>
        <w:jc w:val="center"/>
        <w:rPr>
          <w:rFonts w:ascii="Times New Roman" w:hAnsi="Times New Roman" w:cs="Times New Roman"/>
        </w:rPr>
      </w:pPr>
    </w:p>
    <w:p w:rsidR="00E17EEC" w:rsidRDefault="00E17EEC" w:rsidP="00E17EEC">
      <w:pPr>
        <w:jc w:val="center"/>
        <w:rPr>
          <w:rFonts w:ascii="Times New Roman" w:hAnsi="Times New Roman" w:cs="Times New Roman"/>
        </w:rPr>
      </w:pPr>
      <w:r>
        <w:rPr>
          <w:rFonts w:ascii="Times New Roman" w:hAnsi="Times New Roman" w:cs="Times New Roman"/>
        </w:rPr>
        <w:t>АДМИНИСТРАЦИЯ</w:t>
      </w:r>
    </w:p>
    <w:p w:rsidR="00E17EEC" w:rsidRDefault="00E17EEC" w:rsidP="00E17EEC">
      <w:pPr>
        <w:jc w:val="center"/>
        <w:rPr>
          <w:rFonts w:ascii="Times New Roman" w:hAnsi="Times New Roman" w:cs="Times New Roman"/>
        </w:rPr>
      </w:pPr>
      <w:r>
        <w:rPr>
          <w:rFonts w:ascii="Times New Roman" w:hAnsi="Times New Roman" w:cs="Times New Roman"/>
        </w:rPr>
        <w:t>КОЧНЕВСКОГО    СЕЛЬСОВЕТА</w:t>
      </w:r>
    </w:p>
    <w:p w:rsidR="00E17EEC" w:rsidRDefault="00E17EEC" w:rsidP="00E17EEC">
      <w:pPr>
        <w:jc w:val="center"/>
        <w:rPr>
          <w:rFonts w:ascii="Times New Roman" w:hAnsi="Times New Roman" w:cs="Times New Roman"/>
        </w:rPr>
      </w:pPr>
      <w:r>
        <w:rPr>
          <w:rFonts w:ascii="Times New Roman" w:hAnsi="Times New Roman" w:cs="Times New Roman"/>
        </w:rPr>
        <w:t>ТАТАРСКОГО    РАЙОНА    НОВОСИБИРСКОЙ    ОБЛАСТИ</w:t>
      </w:r>
    </w:p>
    <w:p w:rsidR="00E17EEC" w:rsidRDefault="00E17EEC" w:rsidP="00E17EEC">
      <w:pPr>
        <w:jc w:val="center"/>
        <w:rPr>
          <w:rFonts w:ascii="Times New Roman" w:hAnsi="Times New Roman" w:cs="Times New Roman"/>
        </w:rPr>
      </w:pPr>
    </w:p>
    <w:p w:rsidR="00E17EEC" w:rsidRDefault="00E17EEC" w:rsidP="00E17EEC">
      <w:pPr>
        <w:jc w:val="center"/>
        <w:rPr>
          <w:rFonts w:ascii="Times New Roman" w:hAnsi="Times New Roman" w:cs="Times New Roman"/>
        </w:rPr>
      </w:pPr>
    </w:p>
    <w:p w:rsidR="00E17EEC" w:rsidRDefault="00E17EEC" w:rsidP="00E17EEC">
      <w:pPr>
        <w:jc w:val="center"/>
        <w:rPr>
          <w:rFonts w:ascii="Times New Roman" w:hAnsi="Times New Roman" w:cs="Times New Roman"/>
        </w:rPr>
      </w:pPr>
    </w:p>
    <w:p w:rsidR="00E17EEC" w:rsidRPr="00D55BB5" w:rsidRDefault="00E17EEC" w:rsidP="00E17EEC">
      <w:pPr>
        <w:jc w:val="center"/>
        <w:rPr>
          <w:rFonts w:ascii="Times New Roman" w:hAnsi="Times New Roman" w:cs="Times New Roman"/>
          <w:b/>
        </w:rPr>
      </w:pPr>
      <w:r w:rsidRPr="00D55BB5">
        <w:rPr>
          <w:rFonts w:ascii="Times New Roman" w:hAnsi="Times New Roman" w:cs="Times New Roman"/>
          <w:b/>
        </w:rPr>
        <w:t>ПОСТАНОВЛЕНИЕ</w:t>
      </w:r>
    </w:p>
    <w:p w:rsidR="00E17EEC" w:rsidRPr="00D55BB5" w:rsidRDefault="00E17EEC" w:rsidP="00E17EEC">
      <w:pPr>
        <w:jc w:val="center"/>
        <w:rPr>
          <w:rFonts w:ascii="Times New Roman" w:hAnsi="Times New Roman" w:cs="Times New Roman"/>
          <w:b/>
        </w:rPr>
      </w:pPr>
    </w:p>
    <w:p w:rsidR="00E17EEC" w:rsidRPr="00D55BB5" w:rsidRDefault="00E17EEC" w:rsidP="00D55BB5">
      <w:pPr>
        <w:pStyle w:val="20"/>
        <w:framePr w:w="9206" w:h="8003" w:hRule="exact" w:wrap="none" w:vAnchor="page" w:hAnchor="page" w:x="1954" w:y="3682"/>
        <w:shd w:val="clear" w:color="auto" w:fill="auto"/>
        <w:spacing w:after="244" w:line="307" w:lineRule="exact"/>
        <w:ind w:firstLine="0"/>
        <w:jc w:val="center"/>
        <w:rPr>
          <w:b/>
        </w:rPr>
      </w:pPr>
      <w:r w:rsidRPr="00D55BB5">
        <w:rPr>
          <w:b/>
        </w:rPr>
        <w:t>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Кочневского сельсовета</w:t>
      </w:r>
    </w:p>
    <w:p w:rsidR="00E17EEC" w:rsidRDefault="00E17EEC" w:rsidP="00E17EEC">
      <w:pPr>
        <w:pStyle w:val="20"/>
        <w:framePr w:w="9206" w:h="8003" w:hRule="exact" w:wrap="none" w:vAnchor="page" w:hAnchor="page" w:x="1954" w:y="3682"/>
        <w:shd w:val="clear" w:color="auto" w:fill="auto"/>
        <w:spacing w:after="236" w:line="302" w:lineRule="exact"/>
        <w:ind w:firstLine="700"/>
      </w:pPr>
      <w:r>
        <w:t>В соответствии со статьей 13.2 Федерального закона от 26.12.2008 № 294-ФЗ «О защите прав юридических лиц и индивидуальных предприни</w:t>
      </w:r>
      <w:r>
        <w:softHyphen/>
        <w:t>мателей при осуществлении государственного контроля (надзора) и муни</w:t>
      </w:r>
      <w:r>
        <w:softHyphen/>
        <w:t>ципального контроля», администрация Кочневского сельсовета</w:t>
      </w:r>
    </w:p>
    <w:p w:rsidR="00E17EEC" w:rsidRDefault="00E17EEC" w:rsidP="00E17EEC">
      <w:pPr>
        <w:pStyle w:val="20"/>
        <w:framePr w:w="9206" w:h="8003" w:hRule="exact" w:wrap="none" w:vAnchor="page" w:hAnchor="page" w:x="1954" w:y="3682"/>
        <w:shd w:val="clear" w:color="auto" w:fill="auto"/>
        <w:spacing w:after="236" w:line="302" w:lineRule="exact"/>
        <w:ind w:firstLine="700"/>
      </w:pPr>
      <w:r>
        <w:t xml:space="preserve"> ПОСТАНОВЛЯЕТ:</w:t>
      </w:r>
    </w:p>
    <w:p w:rsidR="00E17EEC" w:rsidRDefault="00E17EEC" w:rsidP="00E17EEC">
      <w:pPr>
        <w:pStyle w:val="20"/>
        <w:framePr w:w="9206" w:h="8003" w:hRule="exact" w:wrap="none" w:vAnchor="page" w:hAnchor="page" w:x="1954" w:y="3682"/>
        <w:numPr>
          <w:ilvl w:val="0"/>
          <w:numId w:val="1"/>
        </w:numPr>
        <w:shd w:val="clear" w:color="auto" w:fill="auto"/>
        <w:tabs>
          <w:tab w:val="left" w:pos="1029"/>
        </w:tabs>
        <w:spacing w:after="0" w:line="307" w:lineRule="exact"/>
        <w:ind w:firstLine="700"/>
      </w:pPr>
      <w:r>
        <w:t>Утвердить Порядок оформления и содержания плановых (рейдовых) заданий и оформления результатов плановых (рейдовых) осмотров, обследований на территории Кочневского сельсовета согласно приложению.</w:t>
      </w:r>
    </w:p>
    <w:p w:rsidR="00E17EEC" w:rsidRPr="00E17EEC" w:rsidRDefault="00E17EEC" w:rsidP="00E17EEC">
      <w:pPr>
        <w:pStyle w:val="20"/>
        <w:framePr w:w="9206" w:h="8003" w:hRule="exact" w:wrap="none" w:vAnchor="page" w:hAnchor="page" w:x="1954" w:y="3682"/>
        <w:numPr>
          <w:ilvl w:val="0"/>
          <w:numId w:val="1"/>
        </w:numPr>
        <w:shd w:val="clear" w:color="auto" w:fill="auto"/>
        <w:tabs>
          <w:tab w:val="left" w:pos="1029"/>
        </w:tabs>
        <w:spacing w:after="0" w:line="307" w:lineRule="exact"/>
        <w:ind w:firstLine="700"/>
      </w:pPr>
      <w:r>
        <w:t xml:space="preserve">  </w:t>
      </w:r>
      <w:r w:rsidRPr="00E17EEC">
        <w:rPr>
          <w:sz w:val="28"/>
          <w:szCs w:val="28"/>
        </w:rPr>
        <w:t>Опубликовать настоящее постановление  в газете «Кочневский вестник</w:t>
      </w:r>
      <w:r w:rsidR="00D55BB5">
        <w:rPr>
          <w:sz w:val="28"/>
          <w:szCs w:val="28"/>
        </w:rPr>
        <w:t>»</w:t>
      </w:r>
    </w:p>
    <w:p w:rsidR="00E17EEC" w:rsidRPr="00E17EEC" w:rsidRDefault="00E17EEC" w:rsidP="00E17EEC">
      <w:pPr>
        <w:pStyle w:val="a8"/>
        <w:framePr w:w="9206" w:h="8003" w:hRule="exact" w:wrap="none" w:vAnchor="page" w:hAnchor="page" w:x="1954" w:y="3682"/>
        <w:numPr>
          <w:ilvl w:val="0"/>
          <w:numId w:val="1"/>
        </w:numPr>
        <w:autoSpaceDE w:val="0"/>
        <w:autoSpaceDN w:val="0"/>
        <w:adjustRightInd w:val="0"/>
        <w:spacing w:before="200"/>
        <w:jc w:val="both"/>
        <w:rPr>
          <w:rFonts w:ascii="Times New Roman" w:hAnsi="Times New Roman" w:cs="Times New Roman"/>
          <w:sz w:val="28"/>
          <w:szCs w:val="28"/>
        </w:rPr>
      </w:pPr>
      <w:r w:rsidRPr="00E17EEC">
        <w:rPr>
          <w:rFonts w:ascii="Times New Roman" w:hAnsi="Times New Roman" w:cs="Times New Roman"/>
          <w:sz w:val="28"/>
          <w:szCs w:val="28"/>
        </w:rPr>
        <w:t>Настоящее постановление вступает в силу со дня его опубликования.</w:t>
      </w:r>
    </w:p>
    <w:p w:rsidR="00E17EEC" w:rsidRDefault="00E17EEC" w:rsidP="00E17EEC">
      <w:pPr>
        <w:pStyle w:val="a8"/>
        <w:framePr w:w="9206" w:h="8003" w:hRule="exact" w:wrap="none" w:vAnchor="page" w:hAnchor="page" w:x="1954" w:y="3682"/>
        <w:tabs>
          <w:tab w:val="left" w:pos="6735"/>
        </w:tabs>
        <w:jc w:val="both"/>
        <w:rPr>
          <w:rFonts w:ascii="Times New Roman" w:hAnsi="Times New Roman" w:cs="Times New Roman"/>
          <w:sz w:val="28"/>
          <w:szCs w:val="28"/>
        </w:rPr>
      </w:pPr>
    </w:p>
    <w:p w:rsidR="00E17EEC" w:rsidRDefault="00E17EEC" w:rsidP="00E17EEC">
      <w:pPr>
        <w:pStyle w:val="a8"/>
        <w:framePr w:w="9206" w:h="8003" w:hRule="exact" w:wrap="none" w:vAnchor="page" w:hAnchor="page" w:x="1954" w:y="3682"/>
        <w:tabs>
          <w:tab w:val="left" w:pos="6735"/>
        </w:tabs>
        <w:jc w:val="both"/>
        <w:rPr>
          <w:rFonts w:ascii="Times New Roman" w:hAnsi="Times New Roman" w:cs="Times New Roman"/>
          <w:sz w:val="28"/>
          <w:szCs w:val="28"/>
        </w:rPr>
      </w:pPr>
    </w:p>
    <w:p w:rsidR="00E17EEC" w:rsidRDefault="00E17EEC" w:rsidP="00E17EEC">
      <w:pPr>
        <w:pStyle w:val="a8"/>
        <w:framePr w:w="9206" w:h="8003" w:hRule="exact" w:wrap="none" w:vAnchor="page" w:hAnchor="page" w:x="1954" w:y="3682"/>
        <w:tabs>
          <w:tab w:val="left" w:pos="6735"/>
        </w:tabs>
        <w:jc w:val="both"/>
        <w:rPr>
          <w:rFonts w:ascii="Times New Roman" w:hAnsi="Times New Roman" w:cs="Times New Roman"/>
          <w:sz w:val="28"/>
          <w:szCs w:val="28"/>
        </w:rPr>
      </w:pPr>
    </w:p>
    <w:p w:rsidR="00E17EEC" w:rsidRDefault="00E17EEC" w:rsidP="00E17EEC">
      <w:pPr>
        <w:pStyle w:val="a8"/>
        <w:framePr w:w="9206" w:h="8003" w:hRule="exact" w:wrap="none" w:vAnchor="page" w:hAnchor="page" w:x="1954" w:y="3682"/>
        <w:tabs>
          <w:tab w:val="left" w:pos="6735"/>
        </w:tabs>
        <w:jc w:val="both"/>
        <w:rPr>
          <w:rFonts w:ascii="Times New Roman" w:hAnsi="Times New Roman" w:cs="Times New Roman"/>
          <w:sz w:val="28"/>
          <w:szCs w:val="28"/>
        </w:rPr>
      </w:pPr>
    </w:p>
    <w:p w:rsidR="00E17EEC" w:rsidRDefault="00E17EEC" w:rsidP="00E17EEC">
      <w:pPr>
        <w:pStyle w:val="a8"/>
        <w:framePr w:w="9206" w:h="8003" w:hRule="exact" w:wrap="none" w:vAnchor="page" w:hAnchor="page" w:x="1954" w:y="3682"/>
        <w:tabs>
          <w:tab w:val="left" w:pos="6735"/>
        </w:tabs>
        <w:jc w:val="both"/>
        <w:rPr>
          <w:rFonts w:ascii="Times New Roman" w:hAnsi="Times New Roman" w:cs="Times New Roman"/>
          <w:sz w:val="28"/>
          <w:szCs w:val="28"/>
        </w:rPr>
      </w:pPr>
      <w:r>
        <w:rPr>
          <w:rFonts w:ascii="Times New Roman" w:hAnsi="Times New Roman" w:cs="Times New Roman"/>
          <w:sz w:val="28"/>
          <w:szCs w:val="28"/>
        </w:rPr>
        <w:t>Глава Кочневского сельсовета                                      П.М. Гридин</w:t>
      </w:r>
    </w:p>
    <w:p w:rsidR="00E17EEC" w:rsidRPr="00E17EEC" w:rsidRDefault="00E17EEC" w:rsidP="00E17EEC">
      <w:pPr>
        <w:pStyle w:val="a8"/>
        <w:framePr w:w="9206" w:h="8003" w:hRule="exact" w:wrap="none" w:vAnchor="page" w:hAnchor="page" w:x="1954" w:y="3682"/>
        <w:tabs>
          <w:tab w:val="left" w:pos="6735"/>
        </w:tabs>
        <w:jc w:val="both"/>
        <w:rPr>
          <w:rFonts w:ascii="Times New Roman" w:hAnsi="Times New Roman" w:cs="Times New Roman"/>
          <w:sz w:val="28"/>
          <w:szCs w:val="28"/>
        </w:rPr>
      </w:pPr>
      <w:r>
        <w:rPr>
          <w:rFonts w:ascii="Times New Roman" w:hAnsi="Times New Roman" w:cs="Times New Roman"/>
          <w:sz w:val="28"/>
          <w:szCs w:val="28"/>
        </w:rPr>
        <w:t>Татарского района Новосибирской области</w:t>
      </w:r>
    </w:p>
    <w:p w:rsidR="00E17EEC" w:rsidRPr="00D55BB5" w:rsidRDefault="00E17EEC" w:rsidP="00E17EEC">
      <w:pPr>
        <w:jc w:val="center"/>
        <w:rPr>
          <w:rFonts w:ascii="Times New Roman" w:hAnsi="Times New Roman" w:cs="Times New Roman"/>
          <w:b/>
        </w:rPr>
      </w:pPr>
      <w:r>
        <w:rPr>
          <w:rFonts w:ascii="Times New Roman" w:hAnsi="Times New Roman" w:cs="Times New Roman"/>
        </w:rPr>
        <w:t xml:space="preserve">                </w:t>
      </w:r>
      <w:r w:rsidRPr="00D55BB5">
        <w:rPr>
          <w:rFonts w:ascii="Times New Roman" w:hAnsi="Times New Roman" w:cs="Times New Roman"/>
          <w:b/>
        </w:rPr>
        <w:t>14.05.2020г.                                                                                                                   № 29</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20"/>
        <w:framePr w:w="9230" w:h="1281" w:hRule="exact" w:wrap="none" w:vAnchor="page" w:hAnchor="page" w:x="1789" w:y="1625"/>
        <w:shd w:val="clear" w:color="auto" w:fill="auto"/>
        <w:spacing w:after="0" w:line="302" w:lineRule="exact"/>
        <w:ind w:left="6180" w:firstLine="0"/>
        <w:jc w:val="left"/>
      </w:pPr>
      <w:r>
        <w:lastRenderedPageBreak/>
        <w:t>ПРИЛОЖЕНИЕ</w:t>
      </w:r>
    </w:p>
    <w:p w:rsidR="00AC4DB5" w:rsidRDefault="002C7565">
      <w:pPr>
        <w:pStyle w:val="20"/>
        <w:framePr w:w="9230" w:h="1281" w:hRule="exact" w:wrap="none" w:vAnchor="page" w:hAnchor="page" w:x="1789" w:y="1625"/>
        <w:shd w:val="clear" w:color="auto" w:fill="auto"/>
        <w:spacing w:after="0" w:line="302" w:lineRule="exact"/>
        <w:ind w:left="6180" w:firstLine="0"/>
        <w:jc w:val="left"/>
      </w:pPr>
      <w:r>
        <w:t>УТВЕРЖДЕН</w:t>
      </w:r>
    </w:p>
    <w:p w:rsidR="007C40C0" w:rsidRDefault="002C7565">
      <w:pPr>
        <w:pStyle w:val="20"/>
        <w:framePr w:w="9230" w:h="1281" w:hRule="exact" w:wrap="none" w:vAnchor="page" w:hAnchor="page" w:x="1789" w:y="1625"/>
        <w:shd w:val="clear" w:color="auto" w:fill="auto"/>
        <w:spacing w:after="0" w:line="302" w:lineRule="exact"/>
        <w:ind w:left="5760" w:hanging="1340"/>
        <w:jc w:val="left"/>
      </w:pPr>
      <w:r>
        <w:t xml:space="preserve">постановлением администрации от </w:t>
      </w:r>
    </w:p>
    <w:p w:rsidR="00AC4DB5" w:rsidRDefault="007C40C0">
      <w:pPr>
        <w:pStyle w:val="20"/>
        <w:framePr w:w="9230" w:h="1281" w:hRule="exact" w:wrap="none" w:vAnchor="page" w:hAnchor="page" w:x="1789" w:y="1625"/>
        <w:shd w:val="clear" w:color="auto" w:fill="auto"/>
        <w:spacing w:after="0" w:line="302" w:lineRule="exact"/>
        <w:ind w:left="5760" w:hanging="1340"/>
        <w:jc w:val="left"/>
      </w:pPr>
      <w:r>
        <w:t xml:space="preserve">                </w:t>
      </w:r>
      <w:r w:rsidR="002C7565">
        <w:t>№</w:t>
      </w:r>
      <w:r w:rsidR="00E17EEC">
        <w:t xml:space="preserve"> 29 от 14.05.2020 г.</w:t>
      </w:r>
    </w:p>
    <w:p w:rsidR="00AC4DB5" w:rsidRDefault="002C7565">
      <w:pPr>
        <w:pStyle w:val="20"/>
        <w:framePr w:w="9230" w:h="12017" w:hRule="exact" w:wrap="none" w:vAnchor="page" w:hAnchor="page" w:x="1789" w:y="3472"/>
        <w:shd w:val="clear" w:color="auto" w:fill="auto"/>
        <w:spacing w:after="274" w:line="302" w:lineRule="exact"/>
        <w:ind w:left="20" w:firstLine="0"/>
        <w:jc w:val="center"/>
      </w:pPr>
      <w:r>
        <w:t>Порядок оформления и содержания плановых (рейдовых) заданий и</w:t>
      </w:r>
      <w:r>
        <w:br/>
        <w:t>оформления результатов плановых (рейдовых) осмотров, обследований</w:t>
      </w:r>
      <w:r>
        <w:br/>
        <w:t xml:space="preserve">земельных участков на территории </w:t>
      </w:r>
      <w:r w:rsidR="000672AC">
        <w:t>Кочневского сельсовета</w:t>
      </w:r>
    </w:p>
    <w:p w:rsidR="00AC4DB5" w:rsidRDefault="002C7565">
      <w:pPr>
        <w:pStyle w:val="20"/>
        <w:framePr w:w="9230" w:h="12017" w:hRule="exact" w:wrap="none" w:vAnchor="page" w:hAnchor="page" w:x="1789" w:y="3472"/>
        <w:numPr>
          <w:ilvl w:val="0"/>
          <w:numId w:val="2"/>
        </w:numPr>
        <w:shd w:val="clear" w:color="auto" w:fill="auto"/>
        <w:tabs>
          <w:tab w:val="left" w:pos="3464"/>
        </w:tabs>
        <w:spacing w:after="253" w:line="260" w:lineRule="exact"/>
        <w:ind w:left="3180" w:firstLine="0"/>
      </w:pPr>
      <w:r>
        <w:t>Общие положения</w:t>
      </w:r>
    </w:p>
    <w:p w:rsidR="00AC4DB5" w:rsidRDefault="002C7565">
      <w:pPr>
        <w:pStyle w:val="20"/>
        <w:framePr w:w="9230" w:h="12017" w:hRule="exact" w:wrap="none" w:vAnchor="page" w:hAnchor="page" w:x="1789" w:y="3472"/>
        <w:shd w:val="clear" w:color="auto" w:fill="auto"/>
        <w:spacing w:after="0" w:line="302" w:lineRule="exact"/>
        <w:ind w:firstLine="740"/>
      </w:pPr>
      <w:r>
        <w:rPr>
          <w:rStyle w:val="21pt"/>
        </w:rPr>
        <w:t>1.1.</w:t>
      </w:r>
      <w:r w:rsidR="007C40C0">
        <w:rPr>
          <w:rStyle w:val="21pt"/>
        </w:rPr>
        <w:t>Н</w:t>
      </w:r>
      <w:r>
        <w:t xml:space="preserve">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w:t>
      </w:r>
      <w:r w:rsidR="000672AC">
        <w:t>Кочневского сельсовета</w:t>
      </w:r>
      <w:r>
        <w:t xml:space="preserve"> разработан в соответствии с Земельным кодексом Российской Федерации, Федеральным законом от 26.12.2008 №294-ФЗ «О защите прав юридических лиц и и</w:t>
      </w:r>
      <w:r w:rsidR="007C40C0">
        <w:t>ндивидуальных предпри</w:t>
      </w:r>
      <w:r w:rsidR="007C40C0">
        <w:softHyphen/>
        <w:t>нимателей</w:t>
      </w:r>
      <w:r>
        <w:t xml:space="preserve"> при осуществлении государственного контроля (надзо</w:t>
      </w:r>
      <w:r w:rsidR="00F87B45">
        <w:t xml:space="preserve">ра) и муниципального контроля», Постановлением администрации </w:t>
      </w:r>
      <w:r w:rsidR="000672AC">
        <w:t>Кочневского</w:t>
      </w:r>
      <w:r w:rsidR="00F87B45" w:rsidRPr="00F87B45">
        <w:t xml:space="preserve"> сельсовета Татарского района </w:t>
      </w:r>
      <w:r w:rsidR="00F87B45" w:rsidRPr="006C1A44">
        <w:rPr>
          <w:color w:val="auto"/>
        </w:rPr>
        <w:t xml:space="preserve">от </w:t>
      </w:r>
      <w:r w:rsidR="006C1A44" w:rsidRPr="006C1A44">
        <w:rPr>
          <w:color w:val="auto"/>
        </w:rPr>
        <w:t xml:space="preserve">26.06.2017 г.  </w:t>
      </w:r>
      <w:r w:rsidR="00F87B45" w:rsidRPr="006C1A44">
        <w:rPr>
          <w:color w:val="auto"/>
        </w:rPr>
        <w:t xml:space="preserve">№ </w:t>
      </w:r>
      <w:r w:rsidR="006C1A44" w:rsidRPr="006C1A44">
        <w:rPr>
          <w:color w:val="auto"/>
        </w:rPr>
        <w:t>33</w:t>
      </w:r>
      <w:r w:rsidR="00F87B45">
        <w:t xml:space="preserve"> «Об </w:t>
      </w:r>
      <w:r w:rsidR="00F87B45" w:rsidRPr="00F87B45">
        <w:t>утвержден</w:t>
      </w:r>
      <w:r w:rsidR="00F87B45">
        <w:t xml:space="preserve">ии административного </w:t>
      </w:r>
      <w:r w:rsidR="00F87B45" w:rsidRPr="00F87B45">
        <w:t>регламент</w:t>
      </w:r>
      <w:r w:rsidR="00F87B45">
        <w:t>а</w:t>
      </w:r>
      <w:r w:rsidR="00F87B45" w:rsidRPr="00F87B45">
        <w:t xml:space="preserve"> исполнения муниципальной функции по осуществлению муниципального </w:t>
      </w:r>
      <w:r w:rsidR="00F87B45">
        <w:t xml:space="preserve">лесного контроля на территории </w:t>
      </w:r>
      <w:r w:rsidR="00D55BB5">
        <w:t xml:space="preserve">Кочневского </w:t>
      </w:r>
      <w:r w:rsidR="00F87B45" w:rsidRPr="00F87B45">
        <w:t>сельсовета Татарско</w:t>
      </w:r>
      <w:r w:rsidR="00F87B45">
        <w:t>го района Новосибирской области».</w:t>
      </w:r>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r>
        <w:t xml:space="preserve">Порядок устанавливает процедуру формирования плана проведения плановых (рейдовых) осмотров, обследований </w:t>
      </w:r>
      <w:r w:rsidR="00083A7D" w:rsidRPr="00083A7D">
        <w:t xml:space="preserve">земельных </w:t>
      </w:r>
      <w:r>
        <w:t>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r>
        <w:t xml:space="preserve">Под плановыми (рейдовыми) осмотрами, обследованиями земельных участков понимается деятельность администрации </w:t>
      </w:r>
      <w:r w:rsidR="000672AC">
        <w:t>Кочневского сельсовета</w:t>
      </w:r>
      <w:r w:rsidR="0006440C">
        <w:t xml:space="preserve"> </w:t>
      </w:r>
      <w:r>
        <w:t>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w:t>
      </w:r>
      <w:r w:rsidR="0006440C">
        <w:t>ргана местного самоуправления.</w:t>
      </w:r>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r>
        <w:t>Плановые (рейдовые) осмотры, обследования проводятся должност</w:t>
      </w:r>
      <w:r>
        <w:softHyphen/>
      </w:r>
      <w:r>
        <w:rPr>
          <w:rStyle w:val="21pt"/>
        </w:rPr>
        <w:t>ными</w:t>
      </w:r>
      <w:r>
        <w:t xml:space="preserve"> лицами, уполномоченными на осуществление муниципального </w:t>
      </w:r>
      <w:r w:rsidR="0006440C">
        <w:t>лесного</w:t>
      </w:r>
      <w:r>
        <w:t xml:space="preserve"> контроля.</w:t>
      </w:r>
    </w:p>
    <w:p w:rsidR="00AC4DB5" w:rsidRPr="00E17EEC" w:rsidRDefault="002C7565" w:rsidP="00E17EEC">
      <w:pPr>
        <w:pStyle w:val="20"/>
        <w:framePr w:w="9230" w:h="12017" w:hRule="exact" w:wrap="none" w:vAnchor="page" w:hAnchor="page" w:x="1789" w:y="3472"/>
        <w:numPr>
          <w:ilvl w:val="1"/>
          <w:numId w:val="2"/>
        </w:numPr>
        <w:shd w:val="clear" w:color="auto" w:fill="auto"/>
        <w:tabs>
          <w:tab w:val="left" w:pos="1198"/>
        </w:tabs>
        <w:spacing w:after="0" w:line="302" w:lineRule="exact"/>
        <w:ind w:firstLine="740"/>
        <w:sectPr w:rsidR="00AC4DB5" w:rsidRPr="00E17EEC">
          <w:pgSz w:w="11900" w:h="16840"/>
          <w:pgMar w:top="360" w:right="360" w:bottom="360" w:left="360" w:header="0" w:footer="3" w:gutter="0"/>
          <w:cols w:space="720"/>
          <w:noEndnote/>
          <w:docGrid w:linePitch="360"/>
        </w:sectPr>
      </w:pPr>
      <w:r>
        <w:t>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индивидуальных предпринимателей при</w:t>
      </w:r>
    </w:p>
    <w:p w:rsidR="00AC4DB5" w:rsidRDefault="002C7565">
      <w:pPr>
        <w:pStyle w:val="a5"/>
        <w:framePr w:w="9221" w:h="249" w:hRule="exact" w:wrap="none" w:vAnchor="page" w:hAnchor="page" w:x="2037" w:y="1599"/>
        <w:shd w:val="clear" w:color="auto" w:fill="auto"/>
        <w:spacing w:line="220" w:lineRule="exact"/>
        <w:ind w:left="140"/>
      </w:pPr>
      <w:r>
        <w:lastRenderedPageBreak/>
        <w:t>2</w:t>
      </w:r>
    </w:p>
    <w:p w:rsidR="00AC4DB5" w:rsidRDefault="002C7565">
      <w:pPr>
        <w:pStyle w:val="20"/>
        <w:framePr w:w="9221" w:h="13216" w:hRule="exact" w:wrap="none" w:vAnchor="page" w:hAnchor="page" w:x="2037" w:y="1864"/>
        <w:shd w:val="clear" w:color="auto" w:fill="auto"/>
        <w:spacing w:after="240" w:line="307" w:lineRule="exact"/>
        <w:ind w:firstLine="0"/>
      </w:pPr>
      <w:r>
        <w:t>осуществлении 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AC4DB5" w:rsidRDefault="002C7565">
      <w:pPr>
        <w:pStyle w:val="20"/>
        <w:framePr w:w="9221" w:h="13216" w:hRule="exact" w:wrap="none" w:vAnchor="page" w:hAnchor="page" w:x="2037" w:y="1864"/>
        <w:numPr>
          <w:ilvl w:val="0"/>
          <w:numId w:val="2"/>
        </w:numPr>
        <w:shd w:val="clear" w:color="auto" w:fill="auto"/>
        <w:tabs>
          <w:tab w:val="left" w:pos="1648"/>
        </w:tabs>
        <w:spacing w:after="240" w:line="307" w:lineRule="exact"/>
        <w:ind w:left="2060" w:right="1340" w:hanging="740"/>
        <w:jc w:val="left"/>
      </w:pPr>
      <w:r>
        <w:t>Формирование плана проведения плановых (рейдовых) осмотров, обследований земельных участков</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План проведения плановых (рейдовых) осмотров, обследований земельных участков формируется ежек</w:t>
      </w:r>
      <w:r w:rsidR="0006440C">
        <w:t>вартально и утверждается главой</w:t>
      </w:r>
      <w:r w:rsidR="000672AC">
        <w:t xml:space="preserve"> Кочневского сельсовета</w:t>
      </w:r>
      <w:r w:rsidR="0006440C">
        <w:t xml:space="preserve"> </w:t>
      </w:r>
      <w:r>
        <w:t>в срок не позднее 20 числа месяца, предшествующего началу квартала.</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 xml:space="preserve">Ответственным за формирование плана проведения плановых (рейдовых) осмотров, обследований </w:t>
      </w:r>
      <w:r w:rsidR="00083A7D" w:rsidRPr="00083A7D">
        <w:t>земельных</w:t>
      </w:r>
      <w:r>
        <w:t xml:space="preserve"> участков является </w:t>
      </w:r>
      <w:r w:rsidR="000263F3">
        <w:t>специалист администрации.</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 xml:space="preserve">Основанием для включения в план проведения плановых (рейдовых) осмотров, обследований </w:t>
      </w:r>
      <w:r w:rsidR="000263F3">
        <w:t>лесных</w:t>
      </w:r>
      <w:r>
        <w:t xml:space="preserve"> участков является информация, содержащая сведения о наличии признаков нарушения обязательных требований, полученная:</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от органов государственной власти;</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от органов местного самоуправления;</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из органов прокуратуры;</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из правоохранительных органов;</w:t>
      </w:r>
    </w:p>
    <w:p w:rsidR="00AC4DB5" w:rsidRDefault="002C7565">
      <w:pPr>
        <w:pStyle w:val="20"/>
        <w:framePr w:w="9221" w:h="13216" w:hRule="exact" w:wrap="none" w:vAnchor="page" w:hAnchor="page" w:x="2037" w:y="1864"/>
        <w:shd w:val="clear" w:color="auto" w:fill="auto"/>
        <w:spacing w:after="0" w:line="307" w:lineRule="exact"/>
        <w:ind w:firstLine="700"/>
      </w:pPr>
      <w:r>
        <w:t>-из обращений, заявлений, жалоб граждан, индивидуальных предпри</w:t>
      </w:r>
      <w:r>
        <w:softHyphen/>
        <w:t>нимателей, организаций всех форм собственности;</w:t>
      </w:r>
    </w:p>
    <w:p w:rsidR="00AC4DB5" w:rsidRDefault="002C7565">
      <w:pPr>
        <w:pStyle w:val="20"/>
        <w:framePr w:w="9221" w:h="13216" w:hRule="exact" w:wrap="none" w:vAnchor="page" w:hAnchor="page" w:x="2037" w:y="1864"/>
        <w:numPr>
          <w:ilvl w:val="0"/>
          <w:numId w:val="4"/>
        </w:numPr>
        <w:shd w:val="clear" w:color="auto" w:fill="auto"/>
        <w:tabs>
          <w:tab w:val="left" w:pos="889"/>
        </w:tabs>
        <w:spacing w:after="0" w:line="307" w:lineRule="exact"/>
        <w:ind w:firstLine="700"/>
      </w:pPr>
      <w:r>
        <w:t>из средств массовой информации, в том числе информационно-теле</w:t>
      </w:r>
      <w:r>
        <w:softHyphen/>
        <w:t>коммуникационной сети Интернет;</w:t>
      </w:r>
    </w:p>
    <w:p w:rsidR="00AC4DB5" w:rsidRDefault="002C7565">
      <w:pPr>
        <w:pStyle w:val="20"/>
        <w:framePr w:w="9221" w:h="13216" w:hRule="exact" w:wrap="none" w:vAnchor="page" w:hAnchor="page" w:x="2037" w:y="1864"/>
        <w:numPr>
          <w:ilvl w:val="0"/>
          <w:numId w:val="4"/>
        </w:numPr>
        <w:shd w:val="clear" w:color="auto" w:fill="auto"/>
        <w:tabs>
          <w:tab w:val="left" w:pos="913"/>
        </w:tabs>
        <w:spacing w:after="0" w:line="307" w:lineRule="exact"/>
        <w:ind w:firstLine="700"/>
      </w:pPr>
      <w:r>
        <w:t>иных источников, если информация содержит сведения о нарушении требований земельного законодательства.</w:t>
      </w:r>
    </w:p>
    <w:p w:rsidR="00AC4DB5" w:rsidRDefault="000263F3">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П</w:t>
      </w:r>
      <w:r w:rsidR="002C7565">
        <w:t>ериодичность проведения плановых (рей</w:t>
      </w:r>
      <w:r>
        <w:t>довых) осмотров, обследо</w:t>
      </w:r>
      <w:r>
        <w:softHyphen/>
        <w:t xml:space="preserve">ваний </w:t>
      </w:r>
      <w:r w:rsidR="00083A7D" w:rsidRPr="00083A7D">
        <w:t>земельных</w:t>
      </w:r>
      <w:r w:rsidR="002C7565">
        <w:t xml:space="preserve"> участков не регламентируется.</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278" w:line="307" w:lineRule="exact"/>
        <w:ind w:firstLine="700"/>
      </w:pPr>
      <w:r>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AC4DB5" w:rsidRDefault="002C7565">
      <w:pPr>
        <w:pStyle w:val="20"/>
        <w:framePr w:w="9221" w:h="13216" w:hRule="exact" w:wrap="none" w:vAnchor="page" w:hAnchor="page" w:x="2037" w:y="1864"/>
        <w:numPr>
          <w:ilvl w:val="0"/>
          <w:numId w:val="2"/>
        </w:numPr>
        <w:shd w:val="clear" w:color="auto" w:fill="auto"/>
        <w:tabs>
          <w:tab w:val="left" w:pos="1529"/>
        </w:tabs>
        <w:spacing w:after="0" w:line="260" w:lineRule="exact"/>
        <w:ind w:left="1200" w:firstLine="0"/>
      </w:pPr>
      <w:r>
        <w:t>Порядок оформления и содержание плановых (рейдовых)</w:t>
      </w:r>
    </w:p>
    <w:p w:rsidR="00AC4DB5" w:rsidRDefault="002C7565">
      <w:pPr>
        <w:pStyle w:val="20"/>
        <w:framePr w:w="9221" w:h="13216" w:hRule="exact" w:wrap="none" w:vAnchor="page" w:hAnchor="page" w:x="2037" w:y="1864"/>
        <w:shd w:val="clear" w:color="auto" w:fill="auto"/>
        <w:spacing w:after="244" w:line="260" w:lineRule="exact"/>
        <w:ind w:left="20" w:firstLine="0"/>
        <w:jc w:val="center"/>
      </w:pPr>
      <w:r>
        <w:t>заданий</w:t>
      </w:r>
    </w:p>
    <w:p w:rsidR="00AC4DB5" w:rsidRDefault="002C7565">
      <w:pPr>
        <w:pStyle w:val="20"/>
        <w:framePr w:w="9221" w:h="13216" w:hRule="exact" w:wrap="none" w:vAnchor="page" w:hAnchor="page" w:x="2037" w:y="1864"/>
        <w:numPr>
          <w:ilvl w:val="0"/>
          <w:numId w:val="5"/>
        </w:numPr>
        <w:shd w:val="clear" w:color="auto" w:fill="auto"/>
        <w:tabs>
          <w:tab w:val="left" w:pos="1226"/>
        </w:tabs>
        <w:spacing w:after="0" w:line="307" w:lineRule="exact"/>
        <w:ind w:firstLine="700"/>
      </w:pPr>
      <w:r>
        <w:t>Плановые (р</w:t>
      </w:r>
      <w:r w:rsidR="00865819">
        <w:t xml:space="preserve">ейдовые) осмотры, обследования </w:t>
      </w:r>
      <w:r w:rsidR="00083A7D" w:rsidRPr="00083A7D">
        <w:t>земельных</w:t>
      </w:r>
      <w:r>
        <w:t xml:space="preserve"> участков проводятся на основании плановых (рейдовых) заданий.</w:t>
      </w:r>
    </w:p>
    <w:p w:rsidR="00AC4DB5" w:rsidRDefault="002C7565">
      <w:pPr>
        <w:pStyle w:val="20"/>
        <w:framePr w:w="9221" w:h="13216" w:hRule="exact" w:wrap="none" w:vAnchor="page" w:hAnchor="page" w:x="2037" w:y="1864"/>
        <w:numPr>
          <w:ilvl w:val="0"/>
          <w:numId w:val="5"/>
        </w:numPr>
        <w:shd w:val="clear" w:color="auto" w:fill="auto"/>
        <w:tabs>
          <w:tab w:val="left" w:pos="1226"/>
        </w:tabs>
        <w:spacing w:after="0" w:line="307" w:lineRule="exact"/>
        <w:ind w:firstLine="700"/>
      </w:pPr>
      <w:r>
        <w:t>Плановое (рейдовое) задание оф</w:t>
      </w:r>
      <w:r w:rsidR="00865819">
        <w:t xml:space="preserve">ормляется в виде распоряжения главы </w:t>
      </w:r>
      <w:r w:rsidR="000672AC">
        <w:t xml:space="preserve">Кочневского </w:t>
      </w:r>
      <w:r w:rsidR="00865819">
        <w:t xml:space="preserve">поселения </w:t>
      </w:r>
      <w:r>
        <w:t>о проведении планового (рейдового) осмотра,</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30" w:h="330" w:hRule="exact" w:wrap="none" w:vAnchor="page" w:hAnchor="page" w:x="2033" w:y="1538"/>
        <w:shd w:val="clear" w:color="auto" w:fill="auto"/>
        <w:spacing w:line="302" w:lineRule="exact"/>
        <w:ind w:left="20"/>
      </w:pPr>
      <w:r>
        <w:lastRenderedPageBreak/>
        <w:t>3</w:t>
      </w:r>
    </w:p>
    <w:p w:rsidR="00AC4DB5" w:rsidRDefault="002C7565">
      <w:pPr>
        <w:pStyle w:val="20"/>
        <w:framePr w:w="9230" w:h="13215" w:hRule="exact" w:wrap="none" w:vAnchor="page" w:hAnchor="page" w:x="2033" w:y="1868"/>
        <w:shd w:val="clear" w:color="auto" w:fill="auto"/>
        <w:tabs>
          <w:tab w:val="left" w:pos="1226"/>
        </w:tabs>
        <w:spacing w:after="0" w:line="302" w:lineRule="exact"/>
        <w:ind w:firstLine="0"/>
      </w:pPr>
      <w:r>
        <w:t>обследования и должно быть зарегистрировано не позднее трех рабочих дней до даты начала его выполнения.</w:t>
      </w:r>
    </w:p>
    <w:p w:rsidR="00AC4DB5" w:rsidRDefault="002C7565">
      <w:pPr>
        <w:pStyle w:val="20"/>
        <w:framePr w:w="9230" w:h="13215" w:hRule="exact" w:wrap="none" w:vAnchor="page" w:hAnchor="page" w:x="2033" w:y="1868"/>
        <w:numPr>
          <w:ilvl w:val="0"/>
          <w:numId w:val="5"/>
        </w:numPr>
        <w:shd w:val="clear" w:color="auto" w:fill="auto"/>
        <w:tabs>
          <w:tab w:val="left" w:pos="1177"/>
        </w:tabs>
        <w:spacing w:after="0" w:line="302" w:lineRule="exact"/>
        <w:ind w:firstLine="700"/>
      </w:pPr>
      <w:r>
        <w:t>Распоряжение о проведении планового (рейдового) осмотра, обследо</w:t>
      </w:r>
      <w:r>
        <w:softHyphen/>
        <w:t>вания должно содержать:</w:t>
      </w:r>
    </w:p>
    <w:p w:rsidR="00AC4DB5" w:rsidRDefault="002C7565">
      <w:pPr>
        <w:pStyle w:val="20"/>
        <w:framePr w:w="9230" w:h="13215" w:hRule="exact" w:wrap="none" w:vAnchor="page" w:hAnchor="page" w:x="2033" w:y="1868"/>
        <w:numPr>
          <w:ilvl w:val="0"/>
          <w:numId w:val="4"/>
        </w:numPr>
        <w:shd w:val="clear" w:color="auto" w:fill="auto"/>
        <w:tabs>
          <w:tab w:val="left" w:pos="907"/>
        </w:tabs>
        <w:spacing w:after="0" w:line="302" w:lineRule="exact"/>
        <w:ind w:firstLine="700"/>
      </w:pPr>
      <w:r>
        <w:t>дату и номер;</w:t>
      </w:r>
    </w:p>
    <w:p w:rsidR="00AC4DB5" w:rsidRDefault="00865819">
      <w:pPr>
        <w:pStyle w:val="20"/>
        <w:framePr w:w="9230" w:h="13215" w:hRule="exact" w:wrap="none" w:vAnchor="page" w:hAnchor="page" w:x="2033" w:y="1868"/>
        <w:numPr>
          <w:ilvl w:val="0"/>
          <w:numId w:val="4"/>
        </w:numPr>
        <w:shd w:val="clear" w:color="auto" w:fill="auto"/>
        <w:tabs>
          <w:tab w:val="left" w:pos="1067"/>
        </w:tabs>
        <w:spacing w:after="0" w:line="302" w:lineRule="exact"/>
        <w:ind w:firstLine="700"/>
      </w:pPr>
      <w:r>
        <w:t xml:space="preserve">должность, фамилию, имя, </w:t>
      </w:r>
      <w:r w:rsidR="002C7565">
        <w:t>отчество должностного лица или должностных лиц, уполномоченных на проведение планового (рейдового) осмотра, обследования;</w:t>
      </w:r>
    </w:p>
    <w:p w:rsidR="00AC4DB5" w:rsidRDefault="002C7565">
      <w:pPr>
        <w:pStyle w:val="20"/>
        <w:framePr w:w="9230" w:h="13215" w:hRule="exact" w:wrap="none" w:vAnchor="page" w:hAnchor="page" w:x="2033" w:y="1868"/>
        <w:numPr>
          <w:ilvl w:val="0"/>
          <w:numId w:val="4"/>
        </w:numPr>
        <w:shd w:val="clear" w:color="auto" w:fill="auto"/>
        <w:tabs>
          <w:tab w:val="left" w:pos="879"/>
        </w:tabs>
        <w:spacing w:after="0" w:line="302" w:lineRule="exact"/>
        <w:ind w:firstLine="700"/>
      </w:pPr>
      <w:r>
        <w:t>основание для проведения планового (рейдового) осмотра, обсле</w:t>
      </w:r>
      <w:r>
        <w:softHyphen/>
        <w:t>дования;</w:t>
      </w:r>
    </w:p>
    <w:p w:rsidR="00AC4DB5" w:rsidRDefault="002C7565">
      <w:pPr>
        <w:pStyle w:val="20"/>
        <w:framePr w:w="9230" w:h="13215" w:hRule="exact" w:wrap="none" w:vAnchor="page" w:hAnchor="page" w:x="2033" w:y="1868"/>
        <w:numPr>
          <w:ilvl w:val="0"/>
          <w:numId w:val="4"/>
        </w:numPr>
        <w:shd w:val="clear" w:color="auto" w:fill="auto"/>
        <w:tabs>
          <w:tab w:val="left" w:pos="876"/>
        </w:tabs>
        <w:spacing w:after="0" w:line="302" w:lineRule="exact"/>
        <w:ind w:firstLine="700"/>
      </w:pPr>
      <w:r>
        <w:t xml:space="preserve">сведения о </w:t>
      </w:r>
      <w:r w:rsidR="00865819">
        <w:t>лесном</w:t>
      </w:r>
      <w:r>
        <w:t xml:space="preserve"> участке или земельных участках, в отношении которых проводится плановый (рейдовый) осмотр, обследование (кадастровый номер, адрес (адресный ориентир) земельного участка);</w:t>
      </w:r>
    </w:p>
    <w:p w:rsidR="00AC4DB5" w:rsidRDefault="002C7565">
      <w:pPr>
        <w:pStyle w:val="20"/>
        <w:framePr w:w="9230" w:h="13215" w:hRule="exact" w:wrap="none" w:vAnchor="page" w:hAnchor="page" w:x="2033" w:y="1868"/>
        <w:numPr>
          <w:ilvl w:val="0"/>
          <w:numId w:val="4"/>
        </w:numPr>
        <w:shd w:val="clear" w:color="auto" w:fill="auto"/>
        <w:tabs>
          <w:tab w:val="left" w:pos="907"/>
        </w:tabs>
        <w:spacing w:after="0" w:line="302" w:lineRule="exact"/>
        <w:ind w:firstLine="700"/>
      </w:pPr>
      <w:r>
        <w:rPr>
          <w:rStyle w:val="211pt"/>
        </w:rPr>
        <w:t xml:space="preserve">цель </w:t>
      </w:r>
      <w:r>
        <w:t>проведения планового (рейдового) осмотра, обследования;</w:t>
      </w:r>
    </w:p>
    <w:p w:rsidR="00AC4DB5" w:rsidRDefault="002C7565">
      <w:pPr>
        <w:pStyle w:val="20"/>
        <w:framePr w:w="9230" w:h="13215" w:hRule="exact" w:wrap="none" w:vAnchor="page" w:hAnchor="page" w:x="2033" w:y="1868"/>
        <w:numPr>
          <w:ilvl w:val="0"/>
          <w:numId w:val="4"/>
        </w:numPr>
        <w:shd w:val="clear" w:color="auto" w:fill="auto"/>
        <w:tabs>
          <w:tab w:val="left" w:pos="884"/>
        </w:tabs>
        <w:spacing w:after="0" w:line="312" w:lineRule="exact"/>
        <w:ind w:firstLine="700"/>
      </w:pPr>
      <w:r>
        <w:t>дата, время, срок проведения планового (рейдового) осмотра, обсле</w:t>
      </w:r>
      <w:r>
        <w:softHyphen/>
        <w:t>дования;</w:t>
      </w:r>
    </w:p>
    <w:p w:rsidR="00AC4DB5" w:rsidRDefault="002C7565">
      <w:pPr>
        <w:pStyle w:val="20"/>
        <w:framePr w:w="9230" w:h="13215" w:hRule="exact" w:wrap="none" w:vAnchor="page" w:hAnchor="page" w:x="2033" w:y="1868"/>
        <w:numPr>
          <w:ilvl w:val="0"/>
          <w:numId w:val="4"/>
        </w:numPr>
        <w:shd w:val="clear" w:color="auto" w:fill="auto"/>
        <w:tabs>
          <w:tab w:val="left" w:pos="876"/>
        </w:tabs>
        <w:spacing w:after="244" w:line="312" w:lineRule="exact"/>
        <w:ind w:firstLine="700"/>
      </w:pPr>
      <w:r>
        <w:t>перечень мероприятий, необходимых для достижения целей планового (рейдового) осмотра, обследования.</w:t>
      </w:r>
    </w:p>
    <w:p w:rsidR="00AC4DB5" w:rsidRDefault="002C7565">
      <w:pPr>
        <w:pStyle w:val="20"/>
        <w:framePr w:w="9230" w:h="13215" w:hRule="exact" w:wrap="none" w:vAnchor="page" w:hAnchor="page" w:x="2033" w:y="1868"/>
        <w:numPr>
          <w:ilvl w:val="0"/>
          <w:numId w:val="2"/>
        </w:numPr>
        <w:shd w:val="clear" w:color="auto" w:fill="auto"/>
        <w:tabs>
          <w:tab w:val="left" w:pos="1753"/>
        </w:tabs>
        <w:spacing w:after="240" w:line="307" w:lineRule="exact"/>
        <w:ind w:left="2680" w:hanging="1240"/>
        <w:jc w:val="left"/>
      </w:pPr>
      <w:r>
        <w:t>Порядок проведения плановых (рейдовых) осмотров, обследования земельных участков</w:t>
      </w:r>
    </w:p>
    <w:p w:rsidR="00AC4DB5"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pPr>
      <w:r>
        <w:t>Плановый (рейдовый) осмотр, обследование проводится должност</w:t>
      </w:r>
      <w:r>
        <w:softHyphen/>
        <w:t>ным лицом или должностными лицами, указанными в распоряжении о проведении планового (рейдового) осмотра, обследования.</w:t>
      </w:r>
    </w:p>
    <w:p w:rsidR="00AC4DB5" w:rsidRDefault="00865819">
      <w:pPr>
        <w:pStyle w:val="20"/>
        <w:framePr w:w="9230" w:h="13215" w:hRule="exact" w:wrap="none" w:vAnchor="page" w:hAnchor="page" w:x="2033" w:y="1868"/>
        <w:numPr>
          <w:ilvl w:val="0"/>
          <w:numId w:val="6"/>
        </w:numPr>
        <w:shd w:val="clear" w:color="auto" w:fill="auto"/>
        <w:tabs>
          <w:tab w:val="left" w:pos="1172"/>
        </w:tabs>
        <w:spacing w:after="0" w:line="307" w:lineRule="exact"/>
        <w:ind w:firstLine="700"/>
      </w:pPr>
      <w:r>
        <w:t>П</w:t>
      </w:r>
      <w:r w:rsidR="002C7565">
        <w:t>ри проведении планового (рейдового) осмотра, обследования могут проводиться следующие контрольные мероприятия:</w:t>
      </w:r>
    </w:p>
    <w:p w:rsidR="00AC4DB5" w:rsidRDefault="002C7565">
      <w:pPr>
        <w:pStyle w:val="20"/>
        <w:framePr w:w="9230" w:h="13215" w:hRule="exact" w:wrap="none" w:vAnchor="page" w:hAnchor="page" w:x="2033" w:y="1868"/>
        <w:numPr>
          <w:ilvl w:val="0"/>
          <w:numId w:val="4"/>
        </w:numPr>
        <w:shd w:val="clear" w:color="auto" w:fill="auto"/>
        <w:tabs>
          <w:tab w:val="left" w:pos="879"/>
        </w:tabs>
        <w:spacing w:after="0" w:line="307" w:lineRule="exact"/>
        <w:ind w:firstLine="700"/>
      </w:pPr>
      <w:r>
        <w:t xml:space="preserve">замеры горизонтальных размеров границ </w:t>
      </w:r>
      <w:r w:rsidR="00606EBB" w:rsidRPr="00606EBB">
        <w:t>земельных</w:t>
      </w:r>
      <w:r>
        <w:t xml:space="preserve"> участков (при наличии сведений о границах земельных участков), а также обмеры площади используемых </w:t>
      </w:r>
      <w:r w:rsidR="00606EBB" w:rsidRPr="00606EBB">
        <w:t>земельных</w:t>
      </w:r>
      <w:r>
        <w:t xml:space="preserve"> участков (земель);</w:t>
      </w:r>
    </w:p>
    <w:p w:rsidR="00AC4DB5" w:rsidRDefault="002C7565">
      <w:pPr>
        <w:pStyle w:val="20"/>
        <w:framePr w:w="9230" w:h="13215" w:hRule="exact" w:wrap="none" w:vAnchor="page" w:hAnchor="page" w:x="2033" w:y="1868"/>
        <w:numPr>
          <w:ilvl w:val="0"/>
          <w:numId w:val="4"/>
        </w:numPr>
        <w:shd w:val="clear" w:color="auto" w:fill="auto"/>
        <w:tabs>
          <w:tab w:val="left" w:pos="876"/>
        </w:tabs>
        <w:spacing w:after="0" w:line="307" w:lineRule="exact"/>
        <w:ind w:firstLine="700"/>
      </w:pPr>
      <w:r>
        <w:t xml:space="preserve">фото- и (или) видеосъемка местоположения границ </w:t>
      </w:r>
      <w:r w:rsidR="00606EBB" w:rsidRPr="00606EBB">
        <w:t xml:space="preserve">земельных </w:t>
      </w:r>
      <w:r>
        <w:t>участков, а также фото- и (или) видеосъемка местоположения объектов и сооружений, находящихся на данных землях, земельных участках;</w:t>
      </w:r>
    </w:p>
    <w:p w:rsidR="00AC4DB5" w:rsidRDefault="002C7565">
      <w:pPr>
        <w:pStyle w:val="20"/>
        <w:framePr w:w="9230" w:h="13215" w:hRule="exact" w:wrap="none" w:vAnchor="page" w:hAnchor="page" w:x="2033" w:y="1868"/>
        <w:numPr>
          <w:ilvl w:val="0"/>
          <w:numId w:val="4"/>
        </w:numPr>
        <w:shd w:val="clear" w:color="auto" w:fill="auto"/>
        <w:tabs>
          <w:tab w:val="left" w:pos="876"/>
        </w:tabs>
        <w:spacing w:after="0" w:line="307" w:lineRule="exact"/>
        <w:ind w:firstLine="700"/>
      </w:pPr>
      <w:r>
        <w:t xml:space="preserve">рассмотрение документов и сведений, полученных в ходе проведения планового (рейдового) осмотра, обследования, а также документов и сведений в отношении объектов осмотра, имеющихся в администрации </w:t>
      </w:r>
      <w:r w:rsidR="000672AC">
        <w:t>Кочневского сельсовета</w:t>
      </w:r>
      <w:r w:rsidR="00C248DC">
        <w:t>.</w:t>
      </w:r>
    </w:p>
    <w:p w:rsidR="00AC4DB5"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pPr>
      <w:r>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AC4DB5"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pPr>
      <w:r>
        <w:t>Срок проведения планового (рейдового) осмотра, обследования устанавливается в днях и не может превышать двадцати рабочих дней.</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16" w:h="249" w:hRule="exact" w:wrap="none" w:vAnchor="page" w:hAnchor="page" w:x="2040" w:y="1599"/>
        <w:shd w:val="clear" w:color="auto" w:fill="auto"/>
        <w:spacing w:line="220" w:lineRule="exact"/>
        <w:ind w:left="20"/>
      </w:pPr>
      <w:r>
        <w:lastRenderedPageBreak/>
        <w:t>4</w:t>
      </w:r>
    </w:p>
    <w:p w:rsidR="00AC4DB5" w:rsidRDefault="002C7565">
      <w:pPr>
        <w:pStyle w:val="20"/>
        <w:framePr w:w="9216" w:h="13170" w:hRule="exact" w:wrap="none" w:vAnchor="page" w:hAnchor="page" w:x="2040" w:y="1860"/>
        <w:numPr>
          <w:ilvl w:val="0"/>
          <w:numId w:val="2"/>
        </w:numPr>
        <w:shd w:val="clear" w:color="auto" w:fill="auto"/>
        <w:tabs>
          <w:tab w:val="left" w:pos="1622"/>
        </w:tabs>
        <w:spacing w:after="176" w:line="302" w:lineRule="exact"/>
        <w:ind w:left="3240" w:right="1320"/>
        <w:jc w:val="left"/>
      </w:pPr>
      <w:r>
        <w:t>Порядок оформления результатов плановых (рейдовых) осмотров, обследований</w:t>
      </w:r>
    </w:p>
    <w:p w:rsidR="00AC4DB5" w:rsidRDefault="002C7565">
      <w:pPr>
        <w:pStyle w:val="20"/>
        <w:framePr w:w="9216" w:h="13170" w:hRule="exact" w:wrap="none" w:vAnchor="page" w:hAnchor="page" w:x="2040" w:y="1860"/>
        <w:numPr>
          <w:ilvl w:val="0"/>
          <w:numId w:val="7"/>
        </w:numPr>
        <w:shd w:val="clear" w:color="auto" w:fill="auto"/>
        <w:tabs>
          <w:tab w:val="left" w:pos="1178"/>
        </w:tabs>
        <w:spacing w:after="0" w:line="307" w:lineRule="exact"/>
        <w:ind w:firstLine="700"/>
      </w:pPr>
      <w:r>
        <w:t>Результаты планового (рейдового) осмотра оформляются в виде акта осмотра, обследования земельного участка.</w:t>
      </w:r>
    </w:p>
    <w:p w:rsidR="00AC4DB5" w:rsidRDefault="002C7565">
      <w:pPr>
        <w:pStyle w:val="20"/>
        <w:framePr w:w="9216" w:h="13170" w:hRule="exact" w:wrap="none" w:vAnchor="page" w:hAnchor="page" w:x="2040" w:y="1860"/>
        <w:numPr>
          <w:ilvl w:val="0"/>
          <w:numId w:val="7"/>
        </w:numPr>
        <w:shd w:val="clear" w:color="auto" w:fill="auto"/>
        <w:tabs>
          <w:tab w:val="left" w:pos="1208"/>
        </w:tabs>
        <w:spacing w:after="0" w:line="302" w:lineRule="exact"/>
        <w:ind w:firstLine="700"/>
      </w:pPr>
      <w:r>
        <w:t>Акт осмотра, обследования земельного участка должен содержать:</w:t>
      </w:r>
    </w:p>
    <w:p w:rsidR="00AC4DB5"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pPr>
      <w:r>
        <w:t>дата и место составления акта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pPr>
      <w:r>
        <w:t>основания проведения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фамилия, инициалы и должность должностного лица или должностных лиц, проводивших плановый (рейдовый) осмотр, обследование;</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фамилия, инициалы и должности лиц, привлеченных к проведению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дату, время, продолжительность и место проведения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 xml:space="preserve">краткая характеристика </w:t>
      </w:r>
      <w:r w:rsidR="00606EBB">
        <w:t>земельного</w:t>
      </w:r>
      <w:r w:rsidR="00C248DC">
        <w:t xml:space="preserve"> </w:t>
      </w:r>
      <w:r>
        <w:t xml:space="preserve">участка, в отношении которого проводился плановый (рейдовый) осмотр, обследование (кадастровый номер; адрес (адресный ориентир), описание местоположения границ, объектов, находящихся на </w:t>
      </w:r>
      <w:r w:rsidR="00C248DC">
        <w:t xml:space="preserve">лесном </w:t>
      </w:r>
      <w:r>
        <w:t>участке);</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w:t>
      </w:r>
      <w:r w:rsidR="00083A7D">
        <w:t>тельством Российской Федерации;</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информация о применении при проведении планового (рейдового) осмотра, обследования фото- и (или) видеосъемки, о проведенных контрольных замерах границ и площади земельных участков, о составленных по результатам осмотра фототаблицах и схематических чертежах;</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
    <w:p w:rsidR="00AC4DB5" w:rsidRDefault="002C7565">
      <w:pPr>
        <w:pStyle w:val="20"/>
        <w:framePr w:w="9216" w:h="13170" w:hRule="exact" w:wrap="none" w:vAnchor="page" w:hAnchor="page" w:x="2040" w:y="1860"/>
        <w:numPr>
          <w:ilvl w:val="0"/>
          <w:numId w:val="7"/>
        </w:numPr>
        <w:shd w:val="clear" w:color="auto" w:fill="auto"/>
        <w:tabs>
          <w:tab w:val="left" w:pos="1180"/>
        </w:tabs>
        <w:spacing w:after="0" w:line="302" w:lineRule="exact"/>
        <w:ind w:firstLine="700"/>
      </w:pPr>
      <w:r>
        <w:t xml:space="preserve">Акт осмотра, обследования земельного участка оформляется по форме согласно приложению №2 к настоящему Порядку не позднее одного рабочего дня от даты завершения планового (рейдового) осмотра, обследования </w:t>
      </w:r>
      <w:r>
        <w:rPr>
          <w:rStyle w:val="211pt"/>
        </w:rPr>
        <w:t xml:space="preserve">в </w:t>
      </w:r>
      <w:r>
        <w:t>одном экземпляре отдельно по каждому обследованному земельному участку.</w:t>
      </w:r>
    </w:p>
    <w:p w:rsidR="00AC4DB5" w:rsidRDefault="002C7565">
      <w:pPr>
        <w:pStyle w:val="20"/>
        <w:framePr w:w="9216" w:h="13170" w:hRule="exact" w:wrap="none" w:vAnchor="page" w:hAnchor="page" w:x="2040" w:y="1860"/>
        <w:numPr>
          <w:ilvl w:val="0"/>
          <w:numId w:val="7"/>
        </w:numPr>
        <w:shd w:val="clear" w:color="auto" w:fill="auto"/>
        <w:tabs>
          <w:tab w:val="left" w:pos="1185"/>
        </w:tabs>
        <w:spacing w:after="0" w:line="302" w:lineRule="exact"/>
        <w:ind w:firstLine="700"/>
      </w:pPr>
      <w:r>
        <w:t>Учет плановых (рейдовых) осмотров, обследований земельных участ</w:t>
      </w:r>
      <w:r>
        <w:softHyphen/>
        <w:t>ков ведется в Журнале проведения плановых (рейдовых) осмотров, обсле</w:t>
      </w:r>
      <w:r>
        <w:softHyphen/>
        <w:t>дований земельных участков, в котором указываются: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реквизиты распоряжения о проведении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pPr>
      <w:r>
        <w:t>сведения о должностном лице, проводившем осмотр, обследование;</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26" w:h="321" w:hRule="exact" w:wrap="none" w:vAnchor="page" w:hAnchor="page" w:x="2035" w:y="1541"/>
        <w:shd w:val="clear" w:color="auto" w:fill="auto"/>
        <w:spacing w:line="293" w:lineRule="exact"/>
        <w:ind w:right="40"/>
      </w:pPr>
      <w:r>
        <w:lastRenderedPageBreak/>
        <w:t>5</w:t>
      </w:r>
    </w:p>
    <w:p w:rsidR="00AC4DB5" w:rsidRDefault="002C7565">
      <w:pPr>
        <w:pStyle w:val="20"/>
        <w:framePr w:w="9226" w:h="6124" w:hRule="exact" w:wrap="none" w:vAnchor="page" w:hAnchor="page" w:x="2035" w:y="1872"/>
        <w:numPr>
          <w:ilvl w:val="0"/>
          <w:numId w:val="4"/>
        </w:numPr>
        <w:shd w:val="clear" w:color="auto" w:fill="auto"/>
        <w:tabs>
          <w:tab w:val="left" w:pos="870"/>
        </w:tabs>
        <w:spacing w:after="0" w:line="293" w:lineRule="exact"/>
        <w:ind w:firstLine="720"/>
      </w:pPr>
      <w:r>
        <w:t>характеристики объекта или объектов, в отношении которых проводился осмотр, обследование;</w:t>
      </w:r>
    </w:p>
    <w:p w:rsidR="00AC4DB5" w:rsidRDefault="002C7565">
      <w:pPr>
        <w:pStyle w:val="20"/>
        <w:framePr w:w="9226" w:h="6124" w:hRule="exact" w:wrap="none" w:vAnchor="page" w:hAnchor="page" w:x="2035" w:y="1872"/>
        <w:numPr>
          <w:ilvl w:val="0"/>
          <w:numId w:val="4"/>
        </w:numPr>
        <w:shd w:val="clear" w:color="auto" w:fill="auto"/>
        <w:tabs>
          <w:tab w:val="left" w:pos="922"/>
        </w:tabs>
        <w:spacing w:after="0" w:line="260" w:lineRule="exact"/>
        <w:ind w:firstLine="720"/>
      </w:pPr>
      <w:r>
        <w:t>результаты проведенного планового (рейдового) осмотра, обследования;</w:t>
      </w:r>
    </w:p>
    <w:p w:rsidR="00AC4DB5" w:rsidRDefault="002C7565">
      <w:pPr>
        <w:pStyle w:val="20"/>
        <w:framePr w:w="9226" w:h="6124" w:hRule="exact" w:wrap="none" w:vAnchor="page" w:hAnchor="page" w:x="2035" w:y="1872"/>
        <w:numPr>
          <w:ilvl w:val="0"/>
          <w:numId w:val="4"/>
        </w:numPr>
        <w:shd w:val="clear" w:color="auto" w:fill="auto"/>
        <w:tabs>
          <w:tab w:val="left" w:pos="870"/>
        </w:tabs>
        <w:spacing w:after="0" w:line="302" w:lineRule="exact"/>
        <w:ind w:firstLine="720"/>
      </w:pPr>
      <w:r>
        <w:t>меры, принятые должностным лицом или должностными лицами, про</w:t>
      </w:r>
      <w:r>
        <w:softHyphen/>
        <w:t>водившими плановый рейдовый (осмотр), при выявлении нарушения обязательных требований (заполняется при условии их наличия).</w:t>
      </w:r>
    </w:p>
    <w:p w:rsidR="00AC4DB5" w:rsidRDefault="002C7565">
      <w:pPr>
        <w:pStyle w:val="20"/>
        <w:framePr w:w="9226" w:h="6124" w:hRule="exact" w:wrap="none" w:vAnchor="page" w:hAnchor="page" w:x="2035" w:y="1872"/>
        <w:numPr>
          <w:ilvl w:val="0"/>
          <w:numId w:val="7"/>
        </w:numPr>
        <w:shd w:val="clear" w:color="auto" w:fill="auto"/>
        <w:tabs>
          <w:tab w:val="left" w:pos="1277"/>
        </w:tabs>
        <w:spacing w:after="240" w:line="307" w:lineRule="exact"/>
        <w:ind w:firstLine="720"/>
      </w:pPr>
      <w:r>
        <w:t>Журнал проведения плановых (рейдовых) осмотров, обследований земельных участков ведется согласно прил</w:t>
      </w:r>
      <w:r w:rsidR="00606EBB">
        <w:t>ожению № 3 к настоящему Порядку.</w:t>
      </w:r>
    </w:p>
    <w:p w:rsidR="00AC4DB5" w:rsidRDefault="002C7565">
      <w:pPr>
        <w:pStyle w:val="20"/>
        <w:framePr w:w="9226" w:h="6124" w:hRule="exact" w:wrap="none" w:vAnchor="page" w:hAnchor="page" w:x="2035" w:y="1872"/>
        <w:numPr>
          <w:ilvl w:val="0"/>
          <w:numId w:val="2"/>
        </w:numPr>
        <w:shd w:val="clear" w:color="auto" w:fill="auto"/>
        <w:tabs>
          <w:tab w:val="left" w:pos="1383"/>
        </w:tabs>
        <w:spacing w:after="244" w:line="307" w:lineRule="exact"/>
        <w:ind w:left="1300" w:hanging="220"/>
        <w:jc w:val="left"/>
      </w:pPr>
      <w:r>
        <w:t>Меры, принимаемые должностными лицами по результатам проведения плановых (рейдовых) осмотров, обследований</w:t>
      </w:r>
    </w:p>
    <w:p w:rsidR="00AC4DB5" w:rsidRDefault="002C7565">
      <w:pPr>
        <w:pStyle w:val="20"/>
        <w:framePr w:w="9226" w:h="6124" w:hRule="exact" w:wrap="none" w:vAnchor="page" w:hAnchor="page" w:x="2035" w:y="1872"/>
        <w:shd w:val="clear" w:color="auto" w:fill="auto"/>
        <w:spacing w:after="0" w:line="302" w:lineRule="exact"/>
        <w:ind w:firstLine="720"/>
      </w:pPr>
      <w:r>
        <w:t>6.1. 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 выявленных нарушений.</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40"/>
        <w:framePr w:w="9139" w:h="1867" w:hRule="exact" w:wrap="none" w:vAnchor="page" w:hAnchor="page" w:x="1820" w:y="1576"/>
        <w:shd w:val="clear" w:color="auto" w:fill="auto"/>
        <w:ind w:left="6240"/>
      </w:pPr>
      <w:r>
        <w:lastRenderedPageBreak/>
        <w:t>Приложение 1</w:t>
      </w:r>
    </w:p>
    <w:p w:rsidR="00AC4DB5" w:rsidRDefault="002C7565">
      <w:pPr>
        <w:pStyle w:val="40"/>
        <w:framePr w:w="9139" w:h="1867" w:hRule="exact" w:wrap="none" w:vAnchor="page" w:hAnchor="page" w:x="1820" w:y="1576"/>
        <w:shd w:val="clear" w:color="auto" w:fill="auto"/>
        <w:ind w:left="476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 xml:space="preserve">тории </w:t>
      </w:r>
      <w:r w:rsidR="000672AC">
        <w:t>Кочневского сельсовета</w:t>
      </w:r>
    </w:p>
    <w:p w:rsidR="00AC4DB5" w:rsidRDefault="002C7565">
      <w:pPr>
        <w:pStyle w:val="20"/>
        <w:framePr w:w="9139" w:h="1190" w:hRule="exact" w:wrap="none" w:vAnchor="page" w:hAnchor="page" w:x="1820" w:y="3985"/>
        <w:shd w:val="clear" w:color="auto" w:fill="auto"/>
        <w:spacing w:after="0" w:line="283" w:lineRule="exact"/>
        <w:ind w:right="160" w:firstLine="0"/>
        <w:jc w:val="center"/>
      </w:pPr>
      <w:r>
        <w:t>План</w:t>
      </w:r>
    </w:p>
    <w:p w:rsidR="00AC4DB5" w:rsidRDefault="002C7565">
      <w:pPr>
        <w:pStyle w:val="20"/>
        <w:framePr w:w="9139" w:h="1190" w:hRule="exact" w:wrap="none" w:vAnchor="page" w:hAnchor="page" w:x="1820" w:y="3985"/>
        <w:shd w:val="clear" w:color="auto" w:fill="auto"/>
        <w:tabs>
          <w:tab w:val="left" w:leader="underscore" w:pos="3896"/>
          <w:tab w:val="left" w:leader="underscore" w:pos="5518"/>
          <w:tab w:val="left" w:leader="underscore" w:pos="5865"/>
        </w:tabs>
        <w:spacing w:after="0" w:line="283" w:lineRule="exact"/>
        <w:ind w:left="320" w:firstLine="0"/>
        <w:jc w:val="left"/>
      </w:pPr>
      <w:r>
        <w:t xml:space="preserve">проведения плановых (рейдовых) осмотров, обследований земельных участков на территории </w:t>
      </w:r>
      <w:r w:rsidR="000672AC">
        <w:t xml:space="preserve">Кочневского сельсовета </w:t>
      </w:r>
      <w:r w:rsidR="004B4B55">
        <w:t xml:space="preserve"> </w:t>
      </w:r>
      <w:r>
        <w:t xml:space="preserve"> на</w:t>
      </w:r>
      <w:r>
        <w:tab/>
        <w:t>квартал</w:t>
      </w:r>
      <w:r>
        <w:tab/>
      </w:r>
      <w:r>
        <w:tab/>
        <w:t xml:space="preserve"> года</w:t>
      </w:r>
    </w:p>
    <w:tbl>
      <w:tblPr>
        <w:tblOverlap w:val="never"/>
        <w:tblW w:w="0" w:type="auto"/>
        <w:tblLayout w:type="fixed"/>
        <w:tblCellMar>
          <w:left w:w="10" w:type="dxa"/>
          <w:right w:w="10" w:type="dxa"/>
        </w:tblCellMar>
        <w:tblLook w:val="04A0"/>
      </w:tblPr>
      <w:tblGrid>
        <w:gridCol w:w="538"/>
        <w:gridCol w:w="1306"/>
        <w:gridCol w:w="1944"/>
        <w:gridCol w:w="1723"/>
        <w:gridCol w:w="1349"/>
        <w:gridCol w:w="1958"/>
      </w:tblGrid>
      <w:tr w:rsidR="00AC4DB5">
        <w:trPr>
          <w:trHeight w:hRule="exact" w:val="2198"/>
        </w:trPr>
        <w:tc>
          <w:tcPr>
            <w:tcW w:w="538"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60" w:line="260" w:lineRule="exact"/>
              <w:ind w:left="160" w:firstLine="0"/>
              <w:jc w:val="left"/>
            </w:pPr>
            <w:r>
              <w:rPr>
                <w:rStyle w:val="22"/>
                <w:lang w:val="en-US" w:eastAsia="en-US" w:bidi="en-US"/>
              </w:rPr>
              <w:t>N</w:t>
            </w:r>
          </w:p>
          <w:p w:rsidR="00AC4DB5" w:rsidRDefault="002C7565">
            <w:pPr>
              <w:pStyle w:val="20"/>
              <w:framePr w:w="8818" w:h="3701" w:wrap="none" w:vAnchor="page" w:hAnchor="page" w:x="1820" w:y="5694"/>
              <w:shd w:val="clear" w:color="auto" w:fill="auto"/>
              <w:spacing w:before="60" w:after="0" w:line="260" w:lineRule="exact"/>
              <w:ind w:left="160" w:firstLine="0"/>
              <w:jc w:val="left"/>
            </w:pPr>
            <w:r>
              <w:rPr>
                <w:rStyle w:val="22"/>
              </w:rPr>
              <w:t>п/п</w:t>
            </w:r>
          </w:p>
        </w:tc>
        <w:tc>
          <w:tcPr>
            <w:tcW w:w="1306"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0" w:line="278" w:lineRule="exact"/>
              <w:ind w:firstLine="340"/>
              <w:jc w:val="left"/>
            </w:pPr>
            <w:r>
              <w:rPr>
                <w:rStyle w:val="22"/>
              </w:rPr>
              <w:t>Адрес (ориентир) земельно</w:t>
            </w:r>
            <w:r>
              <w:rPr>
                <w:rStyle w:val="22"/>
              </w:rPr>
              <w:softHyphen/>
              <w:t>го участка</w:t>
            </w:r>
          </w:p>
        </w:tc>
        <w:tc>
          <w:tcPr>
            <w:tcW w:w="1944" w:type="dxa"/>
            <w:tcBorders>
              <w:top w:val="single" w:sz="4" w:space="0" w:color="auto"/>
              <w:left w:val="single" w:sz="4" w:space="0" w:color="auto"/>
            </w:tcBorders>
            <w:shd w:val="clear" w:color="auto" w:fill="FFFFFF"/>
            <w:vAlign w:val="center"/>
          </w:tcPr>
          <w:p w:rsidR="00AC4DB5" w:rsidRDefault="002C7565">
            <w:pPr>
              <w:pStyle w:val="20"/>
              <w:framePr w:w="8818" w:h="3701" w:wrap="none" w:vAnchor="page" w:hAnchor="page" w:x="1820" w:y="5694"/>
              <w:shd w:val="clear" w:color="auto" w:fill="auto"/>
              <w:spacing w:after="0" w:line="278" w:lineRule="exact"/>
              <w:ind w:firstLine="0"/>
              <w:jc w:val="center"/>
            </w:pPr>
            <w:r>
              <w:rPr>
                <w:rStyle w:val="22"/>
              </w:rPr>
              <w:t>Субъект, в отношении которого проводится рейдовый осмотр, обследование</w:t>
            </w:r>
          </w:p>
        </w:tc>
        <w:tc>
          <w:tcPr>
            <w:tcW w:w="1723"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0" w:line="278" w:lineRule="exact"/>
              <w:ind w:firstLine="0"/>
              <w:jc w:val="center"/>
            </w:pPr>
            <w:r>
              <w:rPr>
                <w:rStyle w:val="22"/>
              </w:rPr>
              <w:t>Дата</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проведения</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осмотра,</w:t>
            </w:r>
          </w:p>
          <w:p w:rsidR="00AC4DB5" w:rsidRDefault="002C7565">
            <w:pPr>
              <w:pStyle w:val="20"/>
              <w:framePr w:w="8818" w:h="3701" w:wrap="none" w:vAnchor="page" w:hAnchor="page" w:x="1820" w:y="5694"/>
              <w:shd w:val="clear" w:color="auto" w:fill="auto"/>
              <w:spacing w:after="0" w:line="278" w:lineRule="exact"/>
              <w:ind w:left="160" w:firstLine="0"/>
              <w:jc w:val="left"/>
            </w:pPr>
            <w:r>
              <w:rPr>
                <w:rStyle w:val="22"/>
              </w:rPr>
              <w:t>обследования</w:t>
            </w:r>
          </w:p>
        </w:tc>
        <w:tc>
          <w:tcPr>
            <w:tcW w:w="1349"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0" w:line="278" w:lineRule="exact"/>
              <w:ind w:firstLine="0"/>
              <w:jc w:val="left"/>
            </w:pPr>
            <w:r>
              <w:rPr>
                <w:rStyle w:val="22"/>
              </w:rPr>
              <w:t>Основания</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для</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включения в план</w:t>
            </w:r>
          </w:p>
        </w:tc>
        <w:tc>
          <w:tcPr>
            <w:tcW w:w="1958" w:type="dxa"/>
            <w:tcBorders>
              <w:top w:val="single" w:sz="4" w:space="0" w:color="auto"/>
              <w:left w:val="single" w:sz="4" w:space="0" w:color="auto"/>
              <w:right w:val="single" w:sz="4" w:space="0" w:color="auto"/>
            </w:tcBorders>
            <w:shd w:val="clear" w:color="auto" w:fill="FFFFFF"/>
          </w:tcPr>
          <w:p w:rsidR="00AC4DB5" w:rsidRDefault="002C7565">
            <w:pPr>
              <w:pStyle w:val="20"/>
              <w:framePr w:w="8818" w:h="3701" w:wrap="none" w:vAnchor="page" w:hAnchor="page" w:x="1820" w:y="5694"/>
              <w:shd w:val="clear" w:color="auto" w:fill="auto"/>
              <w:spacing w:after="120" w:line="260" w:lineRule="exact"/>
              <w:ind w:left="180" w:firstLine="0"/>
              <w:jc w:val="left"/>
            </w:pPr>
            <w:r>
              <w:rPr>
                <w:rStyle w:val="22"/>
              </w:rPr>
              <w:t>Ответственный</w:t>
            </w:r>
          </w:p>
          <w:p w:rsidR="00AC4DB5" w:rsidRDefault="002C7565">
            <w:pPr>
              <w:pStyle w:val="20"/>
              <w:framePr w:w="8818" w:h="3701" w:wrap="none" w:vAnchor="page" w:hAnchor="page" w:x="1820" w:y="5694"/>
              <w:shd w:val="clear" w:color="auto" w:fill="auto"/>
              <w:spacing w:before="120" w:after="0" w:line="260" w:lineRule="exact"/>
              <w:ind w:firstLine="0"/>
              <w:jc w:val="center"/>
            </w:pPr>
            <w:r>
              <w:rPr>
                <w:rStyle w:val="22"/>
              </w:rPr>
              <w:t>исполнитель</w:t>
            </w:r>
          </w:p>
        </w:tc>
      </w:tr>
      <w:tr w:rsidR="00AC4DB5">
        <w:trPr>
          <w:trHeight w:hRule="exact" w:val="490"/>
        </w:trPr>
        <w:tc>
          <w:tcPr>
            <w:tcW w:w="538"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06"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44"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723"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49"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58" w:type="dxa"/>
            <w:tcBorders>
              <w:top w:val="single" w:sz="4" w:space="0" w:color="auto"/>
              <w:left w:val="single" w:sz="4" w:space="0" w:color="auto"/>
              <w:right w:val="single" w:sz="4" w:space="0" w:color="auto"/>
            </w:tcBorders>
            <w:shd w:val="clear" w:color="auto" w:fill="FFFFFF"/>
          </w:tcPr>
          <w:p w:rsidR="00AC4DB5" w:rsidRDefault="00AC4DB5">
            <w:pPr>
              <w:framePr w:w="8818" w:h="3701" w:wrap="none" w:vAnchor="page" w:hAnchor="page" w:x="1820" w:y="5694"/>
              <w:rPr>
                <w:sz w:val="10"/>
                <w:szCs w:val="10"/>
              </w:rPr>
            </w:pPr>
          </w:p>
        </w:tc>
      </w:tr>
      <w:tr w:rsidR="00AC4DB5">
        <w:trPr>
          <w:trHeight w:hRule="exact" w:val="490"/>
        </w:trPr>
        <w:tc>
          <w:tcPr>
            <w:tcW w:w="538"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06"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44"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723"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49"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58" w:type="dxa"/>
            <w:tcBorders>
              <w:top w:val="single" w:sz="4" w:space="0" w:color="auto"/>
              <w:left w:val="single" w:sz="4" w:space="0" w:color="auto"/>
              <w:right w:val="single" w:sz="4" w:space="0" w:color="auto"/>
            </w:tcBorders>
            <w:shd w:val="clear" w:color="auto" w:fill="FFFFFF"/>
          </w:tcPr>
          <w:p w:rsidR="00AC4DB5" w:rsidRDefault="00AC4DB5">
            <w:pPr>
              <w:framePr w:w="8818" w:h="3701" w:wrap="none" w:vAnchor="page" w:hAnchor="page" w:x="1820" w:y="5694"/>
              <w:rPr>
                <w:sz w:val="10"/>
                <w:szCs w:val="10"/>
              </w:rPr>
            </w:pPr>
          </w:p>
        </w:tc>
      </w:tr>
      <w:tr w:rsidR="00AC4DB5">
        <w:trPr>
          <w:trHeight w:hRule="exact" w:val="523"/>
        </w:trPr>
        <w:tc>
          <w:tcPr>
            <w:tcW w:w="538"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944"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723"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349"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C4DB5" w:rsidRDefault="00AC4DB5">
            <w:pPr>
              <w:framePr w:w="8818" w:h="3701" w:wrap="none" w:vAnchor="page" w:hAnchor="page" w:x="1820" w:y="5694"/>
              <w:rPr>
                <w:sz w:val="10"/>
                <w:szCs w:val="10"/>
              </w:rPr>
            </w:pPr>
          </w:p>
        </w:tc>
      </w:tr>
    </w:tbl>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40"/>
        <w:framePr w:w="9091" w:h="1882" w:hRule="exact" w:wrap="none" w:vAnchor="page" w:hAnchor="page" w:x="1902" w:y="1886"/>
        <w:shd w:val="clear" w:color="auto" w:fill="auto"/>
        <w:ind w:left="6320"/>
      </w:pPr>
      <w:r>
        <w:lastRenderedPageBreak/>
        <w:t>Приложение 2</w:t>
      </w:r>
    </w:p>
    <w:p w:rsidR="00AC4DB5" w:rsidRDefault="002C7565">
      <w:pPr>
        <w:pStyle w:val="40"/>
        <w:framePr w:w="9091" w:h="1882" w:hRule="exact" w:wrap="none" w:vAnchor="page" w:hAnchor="page" w:x="1902" w:y="1886"/>
        <w:shd w:val="clear" w:color="auto" w:fill="auto"/>
        <w:ind w:left="470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 xml:space="preserve">тории </w:t>
      </w:r>
      <w:r w:rsidR="000672AC">
        <w:t>Кочневского сельсовета</w:t>
      </w:r>
    </w:p>
    <w:p w:rsidR="00AC4DB5" w:rsidRDefault="002C7565">
      <w:pPr>
        <w:pStyle w:val="40"/>
        <w:framePr w:w="9091" w:h="7606" w:hRule="exact" w:wrap="none" w:vAnchor="page" w:hAnchor="page" w:x="1902" w:y="4668"/>
        <w:shd w:val="clear" w:color="auto" w:fill="auto"/>
        <w:spacing w:line="220" w:lineRule="exact"/>
        <w:ind w:left="3340"/>
      </w:pPr>
      <w:r>
        <w:t>АКТ</w:t>
      </w:r>
    </w:p>
    <w:p w:rsidR="00AC4DB5" w:rsidRDefault="002C7565">
      <w:pPr>
        <w:pStyle w:val="40"/>
        <w:framePr w:w="9091" w:h="7606" w:hRule="exact" w:wrap="none" w:vAnchor="page" w:hAnchor="page" w:x="1902" w:y="4668"/>
        <w:shd w:val="clear" w:color="auto" w:fill="auto"/>
        <w:spacing w:after="203" w:line="220" w:lineRule="exact"/>
        <w:ind w:left="1580"/>
      </w:pPr>
      <w:r>
        <w:t>осмотра, обследования земельного участка</w:t>
      </w:r>
    </w:p>
    <w:p w:rsidR="00AC4DB5" w:rsidRDefault="004B4B55">
      <w:pPr>
        <w:pStyle w:val="40"/>
        <w:framePr w:w="9091" w:h="7606" w:hRule="exact" w:wrap="none" w:vAnchor="page" w:hAnchor="page" w:x="1902" w:y="4668"/>
        <w:shd w:val="clear" w:color="auto" w:fill="auto"/>
        <w:tabs>
          <w:tab w:val="left" w:leader="underscore" w:pos="7860"/>
        </w:tabs>
        <w:jc w:val="both"/>
      </w:pPr>
      <w:r>
        <w:t>1 П</w:t>
      </w:r>
      <w:r w:rsidR="002C7565">
        <w:t>о адресу (адресам):</w:t>
      </w:r>
      <w:r w:rsidR="002C7565">
        <w:tab/>
      </w:r>
    </w:p>
    <w:p w:rsidR="00AC4DB5" w:rsidRDefault="002C7565">
      <w:pPr>
        <w:pStyle w:val="40"/>
        <w:framePr w:w="9091" w:h="7606" w:hRule="exact" w:wrap="none" w:vAnchor="page" w:hAnchor="page" w:x="1902" w:y="4668"/>
        <w:shd w:val="clear" w:color="auto" w:fill="auto"/>
        <w:ind w:left="1860"/>
        <w:jc w:val="both"/>
      </w:pPr>
      <w:r>
        <w:t>(место проведения обследования)</w:t>
      </w:r>
    </w:p>
    <w:p w:rsidR="00AC4DB5" w:rsidRDefault="004B4B55">
      <w:pPr>
        <w:pStyle w:val="40"/>
        <w:framePr w:w="9091" w:h="7606" w:hRule="exact" w:wrap="none" w:vAnchor="page" w:hAnchor="page" w:x="1902" w:y="4668"/>
        <w:shd w:val="clear" w:color="auto" w:fill="auto"/>
        <w:tabs>
          <w:tab w:val="left" w:leader="underscore" w:pos="3701"/>
          <w:tab w:val="left" w:leader="underscore" w:pos="7402"/>
        </w:tabs>
        <w:jc w:val="both"/>
      </w:pPr>
      <w:r>
        <w:t>На основании:</w:t>
      </w:r>
      <w:r>
        <w:tab/>
      </w:r>
      <w:r w:rsidR="002C7565">
        <w:tab/>
        <w:t>__</w:t>
      </w:r>
    </w:p>
    <w:p w:rsidR="00AC4DB5" w:rsidRDefault="002C7565">
      <w:pPr>
        <w:pStyle w:val="40"/>
        <w:framePr w:w="9091" w:h="7606" w:hRule="exact" w:wrap="none" w:vAnchor="page" w:hAnchor="page" w:x="1902" w:y="4668"/>
        <w:shd w:val="clear" w:color="auto" w:fill="auto"/>
        <w:ind w:right="2920" w:firstLine="1060"/>
      </w:pPr>
      <w:r>
        <w:t>(вид документа с указанием реквизитов) было проведено обследование следующего объекта (объектов):</w:t>
      </w:r>
    </w:p>
    <w:p w:rsidR="00AC4DB5" w:rsidRDefault="002C7565">
      <w:pPr>
        <w:pStyle w:val="40"/>
        <w:framePr w:w="9091" w:h="7606" w:hRule="exact" w:wrap="none" w:vAnchor="page" w:hAnchor="page" w:x="1902" w:y="4668"/>
        <w:shd w:val="clear" w:color="auto" w:fill="auto"/>
        <w:jc w:val="both"/>
      </w:pPr>
      <w:r>
        <w:t>Дата и время проведения осмотра, обследования:</w:t>
      </w:r>
    </w:p>
    <w:p w:rsidR="00AC4DB5" w:rsidRDefault="002C7565">
      <w:pPr>
        <w:pStyle w:val="40"/>
        <w:framePr w:w="9091" w:h="7606" w:hRule="exact" w:wrap="none" w:vAnchor="page" w:hAnchor="page" w:x="1902" w:y="4668"/>
        <w:shd w:val="clear" w:color="auto" w:fill="auto"/>
        <w:tabs>
          <w:tab w:val="left" w:leader="underscore" w:pos="2614"/>
          <w:tab w:val="left" w:leader="underscore" w:pos="3353"/>
          <w:tab w:val="left" w:leader="underscore" w:pos="4241"/>
          <w:tab w:val="left" w:leader="underscore" w:pos="5609"/>
          <w:tab w:val="left" w:leader="underscore" w:pos="6828"/>
        </w:tabs>
        <w:ind w:left="1860"/>
        <w:jc w:val="both"/>
      </w:pPr>
      <w:r>
        <w:t>_20</w:t>
      </w:r>
      <w:r>
        <w:tab/>
        <w:t>г. с</w:t>
      </w:r>
      <w:r>
        <w:tab/>
        <w:t>час.,</w:t>
      </w:r>
      <w:r>
        <w:tab/>
        <w:t>мин., до</w:t>
      </w:r>
      <w:r>
        <w:tab/>
        <w:t>час.,</w:t>
      </w:r>
      <w:r>
        <w:tab/>
        <w:t>мин.</w:t>
      </w:r>
    </w:p>
    <w:p w:rsidR="00AC4DB5" w:rsidRDefault="002C7565">
      <w:pPr>
        <w:pStyle w:val="40"/>
        <w:framePr w:w="9091" w:h="7606" w:hRule="exact" w:wrap="none" w:vAnchor="page" w:hAnchor="page" w:x="1902" w:y="4668"/>
        <w:shd w:val="clear" w:color="auto" w:fill="auto"/>
        <w:tabs>
          <w:tab w:val="left" w:leader="underscore" w:pos="7860"/>
        </w:tabs>
        <w:jc w:val="both"/>
      </w:pPr>
      <w:r>
        <w:t>Продолжительность:</w:t>
      </w:r>
      <w:r>
        <w:tab/>
      </w:r>
    </w:p>
    <w:p w:rsidR="00AC4DB5" w:rsidRDefault="002C7565">
      <w:pPr>
        <w:pStyle w:val="40"/>
        <w:framePr w:w="9091" w:h="7606" w:hRule="exact" w:wrap="none" w:vAnchor="page" w:hAnchor="page" w:x="1902" w:y="4668"/>
        <w:shd w:val="clear" w:color="auto" w:fill="auto"/>
        <w:tabs>
          <w:tab w:val="left" w:leader="underscore" w:pos="4550"/>
          <w:tab w:val="left" w:leader="underscore" w:pos="7860"/>
        </w:tabs>
        <w:jc w:val="both"/>
      </w:pPr>
      <w:r>
        <w:t>Акт составлен:</w:t>
      </w:r>
      <w:r>
        <w:tab/>
      </w:r>
      <w:r>
        <w:tab/>
      </w:r>
    </w:p>
    <w:p w:rsidR="00AC4DB5" w:rsidRDefault="002C7565">
      <w:pPr>
        <w:pStyle w:val="40"/>
        <w:framePr w:w="9091" w:h="7606" w:hRule="exact" w:wrap="none" w:vAnchor="page" w:hAnchor="page" w:x="1902" w:y="4668"/>
        <w:shd w:val="clear" w:color="auto" w:fill="auto"/>
        <w:ind w:left="880"/>
      </w:pPr>
      <w:r>
        <w:t>(наименование органа муниципального контроля)</w:t>
      </w:r>
    </w:p>
    <w:p w:rsidR="00AC4DB5" w:rsidRDefault="002C7565">
      <w:pPr>
        <w:pStyle w:val="40"/>
        <w:framePr w:w="9091" w:h="7606" w:hRule="exact" w:wrap="none" w:vAnchor="page" w:hAnchor="page" w:x="1902" w:y="4668"/>
        <w:shd w:val="clear" w:color="auto" w:fill="auto"/>
        <w:tabs>
          <w:tab w:val="left" w:leader="underscore" w:pos="7860"/>
        </w:tabs>
        <w:jc w:val="both"/>
      </w:pPr>
      <w:r>
        <w:t>Лицо(а), проводившее осмотр, обследование:</w:t>
      </w:r>
      <w:r>
        <w:tab/>
      </w:r>
    </w:p>
    <w:p w:rsidR="00AC4DB5" w:rsidRDefault="002C7565">
      <w:pPr>
        <w:pStyle w:val="40"/>
        <w:framePr w:w="9091" w:h="7606" w:hRule="exact" w:wrap="none" w:vAnchor="page" w:hAnchor="page" w:x="1902" w:y="4668"/>
        <w:shd w:val="clear" w:color="auto" w:fill="auto"/>
        <w:ind w:right="1200"/>
      </w:pPr>
      <w:r>
        <w:t>(фамилия, имя, отчество (последнее - при наличии), должность должностного лица (должностных лиц), проводившего(их) осмотр, обследование; 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
    <w:p w:rsidR="00AC4DB5" w:rsidRDefault="002C7565">
      <w:pPr>
        <w:pStyle w:val="40"/>
        <w:framePr w:w="9091" w:h="7606" w:hRule="exact" w:wrap="none" w:vAnchor="page" w:hAnchor="page" w:x="1902" w:y="4668"/>
        <w:shd w:val="clear" w:color="auto" w:fill="auto"/>
        <w:tabs>
          <w:tab w:val="left" w:leader="underscore" w:pos="7860"/>
        </w:tabs>
        <w:ind w:left="720"/>
        <w:jc w:val="both"/>
      </w:pPr>
      <w:r>
        <w:t>При проведении осмотра, обследования присутствовали:</w:t>
      </w:r>
      <w:r>
        <w:tab/>
      </w:r>
    </w:p>
    <w:p w:rsidR="00AC4DB5" w:rsidRDefault="002C7565">
      <w:pPr>
        <w:pStyle w:val="40"/>
        <w:framePr w:w="9091" w:h="7606" w:hRule="exact" w:wrap="none" w:vAnchor="page" w:hAnchor="page" w:x="1902" w:y="4668"/>
        <w:shd w:val="clear" w:color="auto" w:fill="auto"/>
        <w:ind w:right="1200"/>
      </w:pPr>
      <w:r>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
    <w:p w:rsidR="00AC4DB5" w:rsidRDefault="002C7565">
      <w:pPr>
        <w:pStyle w:val="40"/>
        <w:framePr w:w="9091" w:h="7606" w:hRule="exact" w:wrap="none" w:vAnchor="page" w:hAnchor="page" w:x="1902" w:y="4668"/>
        <w:shd w:val="clear" w:color="auto" w:fill="auto"/>
        <w:tabs>
          <w:tab w:val="left" w:leader="underscore" w:pos="7860"/>
        </w:tabs>
        <w:ind w:left="720"/>
        <w:jc w:val="both"/>
      </w:pPr>
      <w:r>
        <w:t>В ходе проведения осмотра, обследования установлено:</w:t>
      </w:r>
      <w:r>
        <w:tab/>
      </w:r>
    </w:p>
    <w:p w:rsidR="00AC4DB5" w:rsidRDefault="002C7565">
      <w:pPr>
        <w:pStyle w:val="40"/>
        <w:framePr w:wrap="none" w:vAnchor="page" w:hAnchor="page" w:x="1902" w:y="12789"/>
        <w:shd w:val="clear" w:color="auto" w:fill="auto"/>
        <w:spacing w:line="220" w:lineRule="exact"/>
        <w:ind w:left="720"/>
        <w:jc w:val="both"/>
      </w:pPr>
      <w:r>
        <w:t>Прилагаемые к акту документы, материалы:</w:t>
      </w:r>
    </w:p>
    <w:p w:rsidR="00AC4DB5" w:rsidRDefault="002C7565">
      <w:pPr>
        <w:pStyle w:val="40"/>
        <w:framePr w:wrap="none" w:vAnchor="page" w:hAnchor="page" w:x="1902" w:y="13571"/>
        <w:shd w:val="clear" w:color="auto" w:fill="auto"/>
        <w:spacing w:line="220" w:lineRule="exact"/>
        <w:jc w:val="both"/>
      </w:pPr>
      <w:r>
        <w:t>Подписи лиц, проводивших обследование:</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40"/>
        <w:framePr w:w="9134" w:h="2926" w:hRule="exact" w:wrap="none" w:vAnchor="page" w:hAnchor="page" w:x="1496" w:y="1572"/>
        <w:shd w:val="clear" w:color="auto" w:fill="auto"/>
        <w:ind w:left="6140"/>
      </w:pPr>
      <w:r>
        <w:lastRenderedPageBreak/>
        <w:t>Приложение № 3</w:t>
      </w:r>
    </w:p>
    <w:p w:rsidR="00AC4DB5" w:rsidRDefault="002C7565">
      <w:pPr>
        <w:pStyle w:val="40"/>
        <w:framePr w:w="9134" w:h="2926" w:hRule="exact" w:wrap="none" w:vAnchor="page" w:hAnchor="page" w:x="1496" w:y="1572"/>
        <w:shd w:val="clear" w:color="auto" w:fill="auto"/>
        <w:spacing w:after="244"/>
        <w:ind w:left="474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 xml:space="preserve">тории </w:t>
      </w:r>
      <w:r w:rsidR="00E17EEC">
        <w:t>Кочневского сельсовета</w:t>
      </w:r>
    </w:p>
    <w:p w:rsidR="00AC4DB5" w:rsidRDefault="002C7565">
      <w:pPr>
        <w:pStyle w:val="40"/>
        <w:framePr w:w="9134" w:h="2926" w:hRule="exact" w:wrap="none" w:vAnchor="page" w:hAnchor="page" w:x="1496" w:y="1572"/>
        <w:shd w:val="clear" w:color="auto" w:fill="auto"/>
        <w:spacing w:line="254" w:lineRule="exact"/>
        <w:ind w:right="160"/>
        <w:jc w:val="center"/>
      </w:pPr>
      <w:r>
        <w:t>ЖУРНАЛ</w:t>
      </w:r>
    </w:p>
    <w:p w:rsidR="00AC4DB5" w:rsidRDefault="002C7565">
      <w:pPr>
        <w:pStyle w:val="40"/>
        <w:framePr w:w="9134" w:h="2926" w:hRule="exact" w:wrap="none" w:vAnchor="page" w:hAnchor="page" w:x="1496" w:y="1572"/>
        <w:shd w:val="clear" w:color="auto" w:fill="auto"/>
        <w:spacing w:line="254" w:lineRule="exact"/>
        <w:ind w:right="160"/>
        <w:jc w:val="center"/>
      </w:pPr>
      <w:r>
        <w:t>ПРОВЕДЕНИЯ ПЛАНОВЫХ (РЕЙДОВЫХ) ОСМОТРОВ. ОБСЛЕДОВАНИЙ</w:t>
      </w:r>
    </w:p>
    <w:p w:rsidR="00AC4DB5" w:rsidRDefault="002C7565">
      <w:pPr>
        <w:pStyle w:val="40"/>
        <w:framePr w:w="9134" w:h="2926" w:hRule="exact" w:wrap="none" w:vAnchor="page" w:hAnchor="page" w:x="1496" w:y="1572"/>
        <w:shd w:val="clear" w:color="auto" w:fill="auto"/>
        <w:spacing w:line="254" w:lineRule="exact"/>
        <w:ind w:right="160"/>
        <w:jc w:val="center"/>
      </w:pPr>
      <w:r>
        <w:t>ЗЕМЕЛЬНЫХ УЧАСТКОВ</w:t>
      </w:r>
    </w:p>
    <w:tbl>
      <w:tblPr>
        <w:tblOverlap w:val="never"/>
        <w:tblW w:w="0" w:type="auto"/>
        <w:tblLayout w:type="fixed"/>
        <w:tblCellMar>
          <w:left w:w="10" w:type="dxa"/>
          <w:right w:w="10" w:type="dxa"/>
        </w:tblCellMar>
        <w:tblLook w:val="04A0"/>
      </w:tblPr>
      <w:tblGrid>
        <w:gridCol w:w="451"/>
        <w:gridCol w:w="1507"/>
        <w:gridCol w:w="1459"/>
        <w:gridCol w:w="2045"/>
        <w:gridCol w:w="1469"/>
        <w:gridCol w:w="1757"/>
      </w:tblGrid>
      <w:tr w:rsidR="00AC4DB5">
        <w:trPr>
          <w:trHeight w:hRule="exact" w:val="2842"/>
        </w:trPr>
        <w:tc>
          <w:tcPr>
            <w:tcW w:w="451"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60" w:line="220" w:lineRule="exact"/>
              <w:ind w:firstLine="0"/>
              <w:jc w:val="left"/>
            </w:pPr>
            <w:r>
              <w:rPr>
                <w:rStyle w:val="211pt0"/>
                <w:lang w:val="en-US" w:eastAsia="en-US" w:bidi="en-US"/>
              </w:rPr>
              <w:t>N</w:t>
            </w:r>
          </w:p>
          <w:p w:rsidR="00AC4DB5" w:rsidRDefault="002C7565">
            <w:pPr>
              <w:pStyle w:val="20"/>
              <w:framePr w:w="8688" w:h="4243" w:wrap="none" w:vAnchor="page" w:hAnchor="page" w:x="1496" w:y="4966"/>
              <w:shd w:val="clear" w:color="auto" w:fill="auto"/>
              <w:spacing w:before="60" w:after="0" w:line="220" w:lineRule="exact"/>
              <w:ind w:firstLine="0"/>
              <w:jc w:val="left"/>
            </w:pPr>
            <w:r>
              <w:rPr>
                <w:rStyle w:val="211pt0"/>
              </w:rPr>
              <w:t>п/п</w:t>
            </w:r>
          </w:p>
        </w:tc>
        <w:tc>
          <w:tcPr>
            <w:tcW w:w="1507"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Сведения о должностном лице, проводив</w:t>
            </w:r>
            <w:r>
              <w:rPr>
                <w:rStyle w:val="211pt0"/>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Характеристики объекта или объектов, в отношении которых проводился плановый</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(рейдовый) осмотр, обследование</w:t>
            </w:r>
          </w:p>
        </w:tc>
        <w:tc>
          <w:tcPr>
            <w:tcW w:w="1469"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0" w:line="259" w:lineRule="exact"/>
              <w:ind w:left="200" w:firstLine="0"/>
              <w:jc w:val="left"/>
            </w:pPr>
            <w:r>
              <w:rPr>
                <w:rStyle w:val="211pt0"/>
              </w:rPr>
              <w:t>Результаты</w:t>
            </w:r>
          </w:p>
          <w:p w:rsidR="00AC4DB5" w:rsidRDefault="002C7565">
            <w:pPr>
              <w:pStyle w:val="20"/>
              <w:framePr w:w="8688" w:h="4243" w:wrap="none" w:vAnchor="page" w:hAnchor="page" w:x="1496" w:y="4966"/>
              <w:shd w:val="clear" w:color="auto" w:fill="auto"/>
              <w:spacing w:after="0" w:line="259" w:lineRule="exact"/>
              <w:ind w:firstLine="0"/>
              <w:jc w:val="left"/>
            </w:pPr>
            <w:r>
              <w:rPr>
                <w:rStyle w:val="211pt0"/>
              </w:rPr>
              <w:t>проведенного</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планового</w:t>
            </w:r>
          </w:p>
          <w:p w:rsidR="00AC4DB5" w:rsidRDefault="002C7565">
            <w:pPr>
              <w:pStyle w:val="20"/>
              <w:framePr w:w="8688" w:h="4243" w:wrap="none" w:vAnchor="page" w:hAnchor="page" w:x="1496" w:y="4966"/>
              <w:shd w:val="clear" w:color="auto" w:fill="auto"/>
              <w:spacing w:after="0" w:line="259" w:lineRule="exact"/>
              <w:ind w:left="200" w:firstLine="0"/>
              <w:jc w:val="left"/>
            </w:pPr>
            <w:r>
              <w:rPr>
                <w:rStyle w:val="211pt0"/>
              </w:rPr>
              <w:t>(рейдового)</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осмотра,</w:t>
            </w:r>
          </w:p>
          <w:p w:rsidR="00AC4DB5" w:rsidRDefault="002C7565">
            <w:pPr>
              <w:pStyle w:val="20"/>
              <w:framePr w:w="8688" w:h="4243" w:wrap="none" w:vAnchor="page" w:hAnchor="page" w:x="1496" w:y="4966"/>
              <w:shd w:val="clear" w:color="auto" w:fill="auto"/>
              <w:spacing w:after="0" w:line="259" w:lineRule="exact"/>
              <w:ind w:firstLine="0"/>
              <w:jc w:val="left"/>
            </w:pPr>
            <w:r>
              <w:rPr>
                <w:rStyle w:val="211pt0"/>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Меры,</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принятые</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должностным</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лицом,</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проводившими плановый (рейдовый) осмотр, обследование (при наличии)</w:t>
            </w:r>
          </w:p>
        </w:tc>
      </w:tr>
      <w:tr w:rsidR="00AC4DB5">
        <w:trPr>
          <w:trHeight w:hRule="exact" w:val="466"/>
        </w:trPr>
        <w:tc>
          <w:tcPr>
            <w:tcW w:w="451"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507"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45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2045"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46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757" w:type="dxa"/>
            <w:tcBorders>
              <w:top w:val="single" w:sz="4" w:space="0" w:color="auto"/>
              <w:left w:val="single" w:sz="4" w:space="0" w:color="auto"/>
              <w:right w:val="single" w:sz="4" w:space="0" w:color="auto"/>
            </w:tcBorders>
            <w:shd w:val="clear" w:color="auto" w:fill="FFFFFF"/>
          </w:tcPr>
          <w:p w:rsidR="00AC4DB5" w:rsidRDefault="00AC4DB5">
            <w:pPr>
              <w:framePr w:w="8688" w:h="4243" w:wrap="none" w:vAnchor="page" w:hAnchor="page" w:x="1496" w:y="4966"/>
              <w:rPr>
                <w:sz w:val="10"/>
                <w:szCs w:val="10"/>
              </w:rPr>
            </w:pPr>
          </w:p>
        </w:tc>
      </w:tr>
      <w:tr w:rsidR="00AC4DB5">
        <w:trPr>
          <w:trHeight w:hRule="exact" w:val="456"/>
        </w:trPr>
        <w:tc>
          <w:tcPr>
            <w:tcW w:w="451"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507"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45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2045" w:type="dxa"/>
            <w:tcBorders>
              <w:top w:val="single" w:sz="4" w:space="0" w:color="auto"/>
              <w:left w:val="single" w:sz="4" w:space="0" w:color="auto"/>
            </w:tcBorders>
            <w:shd w:val="clear" w:color="auto" w:fill="FFFFFF"/>
            <w:vAlign w:val="center"/>
          </w:tcPr>
          <w:p w:rsidR="00AC4DB5" w:rsidRDefault="002C7565">
            <w:pPr>
              <w:pStyle w:val="20"/>
              <w:framePr w:w="8688" w:h="4243" w:wrap="none" w:vAnchor="page" w:hAnchor="page" w:x="1496" w:y="4966"/>
              <w:shd w:val="clear" w:color="auto" w:fill="auto"/>
              <w:spacing w:after="0" w:line="220" w:lineRule="exact"/>
              <w:ind w:left="1380" w:firstLine="0"/>
              <w:jc w:val="left"/>
            </w:pPr>
            <w:r>
              <w:rPr>
                <w:rStyle w:val="211pt0"/>
              </w:rPr>
              <w:t>-</w:t>
            </w:r>
          </w:p>
        </w:tc>
        <w:tc>
          <w:tcPr>
            <w:tcW w:w="146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757" w:type="dxa"/>
            <w:tcBorders>
              <w:top w:val="single" w:sz="4" w:space="0" w:color="auto"/>
              <w:left w:val="single" w:sz="4" w:space="0" w:color="auto"/>
              <w:right w:val="single" w:sz="4" w:space="0" w:color="auto"/>
            </w:tcBorders>
            <w:shd w:val="clear" w:color="auto" w:fill="FFFFFF"/>
          </w:tcPr>
          <w:p w:rsidR="00AC4DB5" w:rsidRDefault="00AC4DB5">
            <w:pPr>
              <w:framePr w:w="8688" w:h="4243" w:wrap="none" w:vAnchor="page" w:hAnchor="page" w:x="1496" w:y="4966"/>
              <w:rPr>
                <w:sz w:val="10"/>
                <w:szCs w:val="10"/>
              </w:rPr>
            </w:pPr>
          </w:p>
        </w:tc>
      </w:tr>
      <w:tr w:rsidR="00AC4DB5">
        <w:trPr>
          <w:trHeight w:hRule="exact" w:val="480"/>
        </w:trPr>
        <w:tc>
          <w:tcPr>
            <w:tcW w:w="451"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507"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459"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2045"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469"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AC4DB5" w:rsidRDefault="00AC4DB5">
            <w:pPr>
              <w:framePr w:w="8688" w:h="4243" w:wrap="none" w:vAnchor="page" w:hAnchor="page" w:x="1496" w:y="4966"/>
              <w:rPr>
                <w:sz w:val="10"/>
                <w:szCs w:val="10"/>
              </w:rPr>
            </w:pPr>
          </w:p>
        </w:tc>
      </w:tr>
    </w:tbl>
    <w:p w:rsidR="00AC4DB5" w:rsidRDefault="00AC4DB5">
      <w:pPr>
        <w:framePr w:wrap="none" w:vAnchor="page" w:hAnchor="page" w:x="10419" w:y="15471"/>
      </w:pPr>
    </w:p>
    <w:p w:rsidR="00AC4DB5" w:rsidRDefault="00AC4DB5">
      <w:pPr>
        <w:rPr>
          <w:sz w:val="2"/>
          <w:szCs w:val="2"/>
        </w:rPr>
      </w:pPr>
    </w:p>
    <w:sectPr w:rsidR="00AC4DB5" w:rsidSect="00AC4DB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C23" w:rsidRDefault="008C4C23" w:rsidP="00AC4DB5">
      <w:r>
        <w:separator/>
      </w:r>
    </w:p>
  </w:endnote>
  <w:endnote w:type="continuationSeparator" w:id="1">
    <w:p w:rsidR="008C4C23" w:rsidRDefault="008C4C23" w:rsidP="00AC4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C23" w:rsidRDefault="008C4C23"/>
  </w:footnote>
  <w:footnote w:type="continuationSeparator" w:id="1">
    <w:p w:rsidR="008C4C23" w:rsidRDefault="008C4C2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364"/>
    <w:multiLevelType w:val="multilevel"/>
    <w:tmpl w:val="5FF819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85347"/>
    <w:multiLevelType w:val="multilevel"/>
    <w:tmpl w:val="2ACEA2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D108E"/>
    <w:multiLevelType w:val="multilevel"/>
    <w:tmpl w:val="91282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57A9E"/>
    <w:multiLevelType w:val="multilevel"/>
    <w:tmpl w:val="BEBCD4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51B98"/>
    <w:multiLevelType w:val="multilevel"/>
    <w:tmpl w:val="88C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FF6BD3"/>
    <w:multiLevelType w:val="multilevel"/>
    <w:tmpl w:val="7E68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C4DB5"/>
    <w:rsid w:val="000263F3"/>
    <w:rsid w:val="0006440C"/>
    <w:rsid w:val="000672AC"/>
    <w:rsid w:val="00083A7D"/>
    <w:rsid w:val="000A6C0B"/>
    <w:rsid w:val="00164CB9"/>
    <w:rsid w:val="00196F14"/>
    <w:rsid w:val="002C7565"/>
    <w:rsid w:val="003E7B56"/>
    <w:rsid w:val="004B4B55"/>
    <w:rsid w:val="00606EBB"/>
    <w:rsid w:val="006C1A44"/>
    <w:rsid w:val="007C40C0"/>
    <w:rsid w:val="00864E86"/>
    <w:rsid w:val="00865819"/>
    <w:rsid w:val="008C4C23"/>
    <w:rsid w:val="00AC4DB5"/>
    <w:rsid w:val="00B16F5D"/>
    <w:rsid w:val="00B52949"/>
    <w:rsid w:val="00C248DC"/>
    <w:rsid w:val="00D12765"/>
    <w:rsid w:val="00D55BB5"/>
    <w:rsid w:val="00E17EEC"/>
    <w:rsid w:val="00E86E6D"/>
    <w:rsid w:val="00F87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D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4DB5"/>
    <w:rPr>
      <w:color w:val="000080"/>
      <w:u w:val="single"/>
    </w:rPr>
  </w:style>
  <w:style w:type="character" w:customStyle="1" w:styleId="2">
    <w:name w:val="Основной текст (2)_"/>
    <w:basedOn w:val="a0"/>
    <w:link w:val="20"/>
    <w:rsid w:val="00AC4DB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C4DB5"/>
    <w:rPr>
      <w:rFonts w:ascii="Times New Roman" w:eastAsia="Times New Roman" w:hAnsi="Times New Roman" w:cs="Times New Roman"/>
      <w:b w:val="0"/>
      <w:bCs w:val="0"/>
      <w:i w:val="0"/>
      <w:iCs w:val="0"/>
      <w:smallCaps w:val="0"/>
      <w:strike w:val="0"/>
      <w:spacing w:val="70"/>
      <w:u w:val="none"/>
    </w:rPr>
  </w:style>
  <w:style w:type="character" w:customStyle="1" w:styleId="21">
    <w:name w:val="Основной текст (2)"/>
    <w:basedOn w:val="2"/>
    <w:rsid w:val="00AC4DB5"/>
    <w:rPr>
      <w:color w:val="000000"/>
      <w:spacing w:val="0"/>
      <w:w w:val="100"/>
      <w:position w:val="0"/>
      <w:u w:val="single"/>
      <w:lang w:val="en-US" w:eastAsia="en-US" w:bidi="en-US"/>
    </w:rPr>
  </w:style>
  <w:style w:type="character" w:customStyle="1" w:styleId="21pt">
    <w:name w:val="Основной текст (2) + Интервал 1 pt"/>
    <w:basedOn w:val="2"/>
    <w:rsid w:val="00AC4DB5"/>
    <w:rPr>
      <w:color w:val="000000"/>
      <w:spacing w:val="30"/>
      <w:w w:val="100"/>
      <w:position w:val="0"/>
      <w:lang w:val="ru-RU" w:eastAsia="ru-RU" w:bidi="ru-RU"/>
    </w:rPr>
  </w:style>
  <w:style w:type="character" w:customStyle="1" w:styleId="a4">
    <w:name w:val="Колонтитул_"/>
    <w:basedOn w:val="a0"/>
    <w:link w:val="a5"/>
    <w:rsid w:val="00AC4DB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11pt">
    <w:name w:val="Основной текст (2) + 11 pt"/>
    <w:basedOn w:val="2"/>
    <w:rsid w:val="00AC4DB5"/>
    <w:rPr>
      <w:color w:val="000000"/>
      <w:spacing w:val="0"/>
      <w:w w:val="100"/>
      <w:position w:val="0"/>
      <w:sz w:val="22"/>
      <w:szCs w:val="22"/>
      <w:lang w:val="ru-RU" w:eastAsia="ru-RU" w:bidi="ru-RU"/>
    </w:rPr>
  </w:style>
  <w:style w:type="character" w:customStyle="1" w:styleId="4">
    <w:name w:val="Основной текст (4)_"/>
    <w:basedOn w:val="a0"/>
    <w:link w:val="40"/>
    <w:rsid w:val="00AC4DB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AC4DB5"/>
    <w:rPr>
      <w:color w:val="000000"/>
      <w:spacing w:val="0"/>
      <w:w w:val="100"/>
      <w:position w:val="0"/>
      <w:lang w:val="ru-RU" w:eastAsia="ru-RU" w:bidi="ru-RU"/>
    </w:rPr>
  </w:style>
  <w:style w:type="character" w:customStyle="1" w:styleId="211pt0">
    <w:name w:val="Основной текст (2) + 11 pt"/>
    <w:basedOn w:val="2"/>
    <w:rsid w:val="00AC4DB5"/>
    <w:rPr>
      <w:color w:val="000000"/>
      <w:spacing w:val="0"/>
      <w:w w:val="100"/>
      <w:position w:val="0"/>
      <w:sz w:val="22"/>
      <w:szCs w:val="22"/>
      <w:lang w:val="ru-RU" w:eastAsia="ru-RU" w:bidi="ru-RU"/>
    </w:rPr>
  </w:style>
  <w:style w:type="character" w:customStyle="1" w:styleId="a6">
    <w:name w:val="Другое_"/>
    <w:basedOn w:val="a0"/>
    <w:link w:val="a7"/>
    <w:rsid w:val="00AC4DB5"/>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AC4DB5"/>
    <w:pPr>
      <w:shd w:val="clear" w:color="auto" w:fill="FFFFFF"/>
      <w:spacing w:after="360" w:line="0" w:lineRule="atLeast"/>
      <w:ind w:hanging="192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C4DB5"/>
    <w:pPr>
      <w:shd w:val="clear" w:color="auto" w:fill="FFFFFF"/>
      <w:spacing w:before="360" w:after="360" w:line="0" w:lineRule="atLeast"/>
      <w:jc w:val="center"/>
    </w:pPr>
    <w:rPr>
      <w:rFonts w:ascii="Times New Roman" w:eastAsia="Times New Roman" w:hAnsi="Times New Roman" w:cs="Times New Roman"/>
      <w:spacing w:val="70"/>
    </w:rPr>
  </w:style>
  <w:style w:type="paragraph" w:customStyle="1" w:styleId="a5">
    <w:name w:val="Колонтитул"/>
    <w:basedOn w:val="a"/>
    <w:link w:val="a4"/>
    <w:rsid w:val="00AC4DB5"/>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40">
    <w:name w:val="Основной текст (4)"/>
    <w:basedOn w:val="a"/>
    <w:link w:val="4"/>
    <w:rsid w:val="00AC4DB5"/>
    <w:pPr>
      <w:shd w:val="clear" w:color="auto" w:fill="FFFFFF"/>
      <w:spacing w:line="259" w:lineRule="exact"/>
    </w:pPr>
    <w:rPr>
      <w:rFonts w:ascii="Times New Roman" w:eastAsia="Times New Roman" w:hAnsi="Times New Roman" w:cs="Times New Roman"/>
      <w:sz w:val="22"/>
      <w:szCs w:val="22"/>
    </w:rPr>
  </w:style>
  <w:style w:type="paragraph" w:customStyle="1" w:styleId="a7">
    <w:name w:val="Другое"/>
    <w:basedOn w:val="a"/>
    <w:link w:val="a6"/>
    <w:rsid w:val="00AC4DB5"/>
    <w:pPr>
      <w:shd w:val="clear" w:color="auto" w:fill="FFFFFF"/>
    </w:pPr>
    <w:rPr>
      <w:rFonts w:ascii="Times New Roman" w:eastAsia="Times New Roman" w:hAnsi="Times New Roman" w:cs="Times New Roman"/>
      <w:sz w:val="20"/>
      <w:szCs w:val="20"/>
    </w:rPr>
  </w:style>
  <w:style w:type="paragraph" w:styleId="a8">
    <w:name w:val="List Paragraph"/>
    <w:basedOn w:val="a"/>
    <w:uiPriority w:val="34"/>
    <w:qFormat/>
    <w:rsid w:val="00E17EE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777</cp:lastModifiedBy>
  <cp:revision>9</cp:revision>
  <cp:lastPrinted>2020-05-14T05:34:00Z</cp:lastPrinted>
  <dcterms:created xsi:type="dcterms:W3CDTF">2004-12-31T17:19:00Z</dcterms:created>
  <dcterms:modified xsi:type="dcterms:W3CDTF">2020-05-14T05:35:00Z</dcterms:modified>
</cp:coreProperties>
</file>