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 xml:space="preserve">АДМИНИСТРАЦИЯ 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 xml:space="preserve">КОЧНЕВСКОГО СЕЛЬСОВЕТА ТАТАРСКОГО РАЙОНА 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НОВОСИБИРСКОЙ ОБЛАСТИ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ПОСТАНОВЛЕНИЕ</w:t>
      </w:r>
    </w:p>
    <w:p w:rsidR="0041412D" w:rsidRDefault="0041412D" w:rsidP="0041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05E3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Кочневка</w:t>
      </w:r>
      <w:proofErr w:type="spellEnd"/>
      <w:r w:rsidRPr="00705E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705E3B">
        <w:rPr>
          <w:sz w:val="28"/>
          <w:szCs w:val="28"/>
        </w:rPr>
        <w:t xml:space="preserve">             </w:t>
      </w:r>
    </w:p>
    <w:p w:rsidR="0041412D" w:rsidRDefault="00955BD3" w:rsidP="0041412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1412D">
        <w:rPr>
          <w:sz w:val="28"/>
          <w:szCs w:val="28"/>
        </w:rPr>
        <w:t xml:space="preserve">.12. </w:t>
      </w:r>
      <w:r w:rsidR="0041412D" w:rsidRPr="00705E3B">
        <w:rPr>
          <w:sz w:val="28"/>
          <w:szCs w:val="28"/>
        </w:rPr>
        <w:t>201</w:t>
      </w:r>
      <w:r w:rsidR="0041412D">
        <w:rPr>
          <w:sz w:val="28"/>
          <w:szCs w:val="28"/>
        </w:rPr>
        <w:t>9</w:t>
      </w:r>
      <w:r w:rsidR="0041412D" w:rsidRPr="00705E3B">
        <w:rPr>
          <w:sz w:val="28"/>
          <w:szCs w:val="28"/>
        </w:rPr>
        <w:t xml:space="preserve">                     </w:t>
      </w:r>
      <w:r w:rsidR="0041412D">
        <w:rPr>
          <w:sz w:val="28"/>
          <w:szCs w:val="28"/>
        </w:rPr>
        <w:t xml:space="preserve">   </w:t>
      </w:r>
      <w:r w:rsidR="0041412D" w:rsidRPr="00705E3B">
        <w:rPr>
          <w:sz w:val="28"/>
          <w:szCs w:val="28"/>
        </w:rPr>
        <w:t xml:space="preserve"> </w:t>
      </w:r>
      <w:r w:rsidR="0041412D">
        <w:rPr>
          <w:sz w:val="28"/>
          <w:szCs w:val="28"/>
        </w:rPr>
        <w:t xml:space="preserve">                                                                            </w:t>
      </w:r>
      <w:r w:rsidR="0041412D" w:rsidRPr="00705E3B">
        <w:rPr>
          <w:sz w:val="28"/>
          <w:szCs w:val="28"/>
        </w:rPr>
        <w:t xml:space="preserve">№ </w:t>
      </w:r>
      <w:r w:rsidR="0041412D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="0041412D">
        <w:rPr>
          <w:sz w:val="28"/>
          <w:szCs w:val="28"/>
        </w:rPr>
        <w:t xml:space="preserve"> 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>администрации Кочневского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41412D">
        <w:rPr>
          <w:sz w:val="28"/>
          <w:szCs w:val="28"/>
        </w:rPr>
        <w:t>Кочневского сельсовета</w:t>
      </w:r>
      <w:r>
        <w:rPr>
          <w:sz w:val="28"/>
          <w:szCs w:val="28"/>
        </w:rPr>
        <w:t xml:space="preserve"> </w:t>
      </w:r>
      <w:proofErr w:type="gramEnd"/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Кочневского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proofErr w:type="spellStart"/>
      <w:r w:rsidR="0041412D" w:rsidRPr="0041412D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Кочневского сельсовета;</w:t>
      </w:r>
    </w:p>
    <w:p w:rsidR="00955BD3" w:rsidRPr="00282400" w:rsidRDefault="00955BD3" w:rsidP="00955B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«</w:t>
      </w:r>
      <w:r w:rsidRPr="00282400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администрации Кочневского сельсовета» </w:t>
      </w:r>
      <w:r w:rsidR="00282400" w:rsidRPr="00282400">
        <w:rPr>
          <w:bCs/>
          <w:sz w:val="28"/>
          <w:szCs w:val="28"/>
        </w:rPr>
        <w:t>от 02.12.2019 г. № 55 считать утратившим силу.</w:t>
      </w:r>
    </w:p>
    <w:p w:rsidR="0041412D" w:rsidRPr="0041412D" w:rsidRDefault="00955BD3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12D"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>лава Кочневского сельсовета</w:t>
      </w:r>
      <w:r w:rsidRPr="0041412D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  <w:sectPr w:rsidR="0064798C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856"/>
        <w:tblW w:w="16410" w:type="dxa"/>
        <w:tblLook w:val="04A0"/>
      </w:tblPr>
      <w:tblGrid>
        <w:gridCol w:w="16410"/>
      </w:tblGrid>
      <w:tr w:rsidR="0064798C" w:rsidRPr="0064798C" w:rsidTr="008B1CA1">
        <w:trPr>
          <w:trHeight w:val="1530"/>
        </w:trPr>
        <w:tc>
          <w:tcPr>
            <w:tcW w:w="1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CA1" w:rsidRPr="008B1CA1" w:rsidRDefault="008B1CA1" w:rsidP="008B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RANGE!A1:G5"/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ПРИЛОЖЕНИЕ к Постановлению от </w:t>
            </w:r>
            <w:r w:rsidR="00EB09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.12.2019 г. №  </w:t>
            </w:r>
            <w:r w:rsidR="00EB09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59</w:t>
            </w:r>
          </w:p>
          <w:p w:rsidR="008B1CA1" w:rsidRDefault="008B1CA1" w:rsidP="00E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798C" w:rsidRPr="0064798C" w:rsidRDefault="0064798C" w:rsidP="008B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 мест (площадок) накопления ТКО на территории Кочневского сельсовета Татарского района Новосибирской области</w:t>
            </w:r>
            <w:bookmarkEnd w:id="0"/>
          </w:p>
        </w:tc>
      </w:tr>
    </w:tbl>
    <w:tbl>
      <w:tblPr>
        <w:tblW w:w="15612" w:type="dxa"/>
        <w:tblInd w:w="89" w:type="dxa"/>
        <w:tblLayout w:type="fixed"/>
        <w:tblLook w:val="04A0"/>
      </w:tblPr>
      <w:tblGrid>
        <w:gridCol w:w="586"/>
        <w:gridCol w:w="497"/>
        <w:gridCol w:w="470"/>
        <w:gridCol w:w="307"/>
        <w:gridCol w:w="478"/>
        <w:gridCol w:w="451"/>
        <w:gridCol w:w="564"/>
        <w:gridCol w:w="405"/>
        <w:gridCol w:w="435"/>
        <w:gridCol w:w="453"/>
        <w:gridCol w:w="540"/>
        <w:gridCol w:w="540"/>
        <w:gridCol w:w="471"/>
        <w:gridCol w:w="540"/>
        <w:gridCol w:w="540"/>
        <w:gridCol w:w="509"/>
        <w:gridCol w:w="491"/>
        <w:gridCol w:w="680"/>
        <w:gridCol w:w="680"/>
        <w:gridCol w:w="666"/>
        <w:gridCol w:w="520"/>
        <w:gridCol w:w="1081"/>
        <w:gridCol w:w="552"/>
        <w:gridCol w:w="604"/>
        <w:gridCol w:w="709"/>
        <w:gridCol w:w="567"/>
        <w:gridCol w:w="567"/>
        <w:gridCol w:w="709"/>
      </w:tblGrid>
      <w:tr w:rsidR="00EB0963" w:rsidRPr="00EB0963" w:rsidTr="00EB0963">
        <w:trPr>
          <w:trHeight w:val="315"/>
        </w:trPr>
        <w:tc>
          <w:tcPr>
            <w:tcW w:w="27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1. Данные о нахождении мест (площадок) накопления ТКО*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Суточная норма накопления ТКО (куб.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6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3. Данные о собственниках мест (площадок) накопления ТКО</w:t>
            </w:r>
          </w:p>
        </w:tc>
        <w:tc>
          <w:tcPr>
            <w:tcW w:w="37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EB0963" w:rsidRPr="00EB0963" w:rsidTr="00EB0963">
        <w:trPr>
          <w:trHeight w:val="46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накопление ТКО/КГО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раздельное накопление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  <w:tr w:rsidR="00EB0963" w:rsidRPr="00EB0963" w:rsidTr="00EB0963">
        <w:trPr>
          <w:trHeight w:val="208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Широта (X)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Долгота (Y)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площадки (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обустроена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необустроена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покрытия площадки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и бункеров (штук)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суммарный объем размещенных контейнеров и бункеров (куб. 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параметры отсека для КГО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размещенных контейнеров (куб. м)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группы отходов (для раздельного накопления)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 (магазин, школа, и т.д.)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(или кадастровый номер земельного участка)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об объекте капитального строительства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(или кадастровый номер земельного участка)</w:t>
            </w:r>
          </w:p>
        </w:tc>
      </w:tr>
      <w:tr w:rsidR="00EB0963" w:rsidRPr="00EB0963" w:rsidTr="00EB0963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EB0963" w:rsidRPr="00EB0963" w:rsidTr="00EB0963">
        <w:trPr>
          <w:trHeight w:val="16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55.483360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76.123087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Буджетное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Образовательное Учреждение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Кочневская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Образовательная Школа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ОГРН 1035405018879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Зеленая,64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Буджетное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Образовательное Учреждение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Кочневская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Образовательная Школа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ОГРН 1035405018879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55.481767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76.123663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Кочневского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1025405020552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66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Зеленая, 66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55.481084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76.122245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Кочневского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1025405020552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                                                      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67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ул. Зеленая, 67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Кочневского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1025405020552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55.482503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76.122529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Муниципальное Бюджетное Учреждение Культуры  Кочневского сельсовета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 1035405018879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83836459248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63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сельского Дома культуры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Зеленая, 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Муниципальное Бюджетное Учреждение Культуры  Кочневского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 1035405018879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Солнечная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55.480073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76.123157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 "Колосок"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1035405020903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83836459218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НСО татарский район, с.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олнечная, 36а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конторы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олнечная, 36а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 "Колосок"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1035405020903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0963" w:rsidRPr="00EB0963" w:rsidTr="00EB0963">
        <w:trPr>
          <w:trHeight w:val="7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55.4336932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75.979588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Татарское районное потребительское общество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ОГРН  1035405018879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83836421579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16а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магазина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Школьная, 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Татарское районное потребительское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ОГРН  1035405018879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Кочневский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55.434582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75.981595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Кочневского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1025405020552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Татарского района 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Кабанка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нежилое здание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Школьная,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Кочневского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1025405020552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4798C" w:rsidRPr="0064798C" w:rsidRDefault="0064798C">
      <w:pPr>
        <w:rPr>
          <w:rFonts w:ascii="Times New Roman" w:hAnsi="Times New Roman" w:cs="Times New Roman"/>
          <w:sz w:val="16"/>
          <w:szCs w:val="16"/>
        </w:rPr>
      </w:pPr>
    </w:p>
    <w:sectPr w:rsidR="0064798C" w:rsidRPr="0064798C" w:rsidSect="00EB0963">
      <w:pgSz w:w="16838" w:h="11906" w:orient="landscape"/>
      <w:pgMar w:top="142" w:right="1670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A7370"/>
    <w:rsid w:val="001A7370"/>
    <w:rsid w:val="00282400"/>
    <w:rsid w:val="002C5C52"/>
    <w:rsid w:val="0041412D"/>
    <w:rsid w:val="005A1AEE"/>
    <w:rsid w:val="0064798C"/>
    <w:rsid w:val="008B1CA1"/>
    <w:rsid w:val="008D295B"/>
    <w:rsid w:val="00955BD3"/>
    <w:rsid w:val="00A50812"/>
    <w:rsid w:val="00B80EC9"/>
    <w:rsid w:val="00C3322D"/>
    <w:rsid w:val="00D419DC"/>
    <w:rsid w:val="00EB0963"/>
    <w:rsid w:val="00E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E6D6-EDDF-4B40-8127-D07C0EC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2020-01-10T09:26:00Z</cp:lastPrinted>
  <dcterms:created xsi:type="dcterms:W3CDTF">2019-12-11T03:19:00Z</dcterms:created>
  <dcterms:modified xsi:type="dcterms:W3CDTF">2020-01-10T09:33:00Z</dcterms:modified>
</cp:coreProperties>
</file>