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2D" w:rsidRDefault="000F282D" w:rsidP="000F282D">
      <w:pPr>
        <w:pStyle w:val="Style1"/>
        <w:widowControl/>
        <w:spacing w:before="67"/>
        <w:ind w:left="2126" w:right="1906"/>
        <w:rPr>
          <w:rStyle w:val="FontStyle65"/>
        </w:rPr>
      </w:pPr>
      <w:r>
        <w:rPr>
          <w:rStyle w:val="FontStyle65"/>
        </w:rPr>
        <w:t>АДМИНИСТРАЦИЯ КОЧНЕВСКОГО СЕЛЬСОВЕТА ТАТАРСКОГО РАЙОНА НОВОСИБИРСКОЙ ОБЛАСТИ</w:t>
      </w:r>
    </w:p>
    <w:p w:rsidR="000F282D" w:rsidRDefault="000F282D" w:rsidP="000F282D">
      <w:pPr>
        <w:pStyle w:val="Style1"/>
        <w:widowControl/>
        <w:spacing w:line="240" w:lineRule="exact"/>
        <w:rPr>
          <w:sz w:val="20"/>
          <w:szCs w:val="20"/>
        </w:rPr>
      </w:pPr>
    </w:p>
    <w:p w:rsidR="000F282D" w:rsidRDefault="000F282D" w:rsidP="000F282D">
      <w:pPr>
        <w:pStyle w:val="Style1"/>
        <w:widowControl/>
        <w:spacing w:line="240" w:lineRule="exact"/>
        <w:rPr>
          <w:sz w:val="20"/>
          <w:szCs w:val="20"/>
        </w:rPr>
      </w:pPr>
    </w:p>
    <w:p w:rsidR="000F282D" w:rsidRDefault="000F282D" w:rsidP="000F282D">
      <w:pPr>
        <w:pStyle w:val="Style1"/>
        <w:widowControl/>
        <w:spacing w:before="173" w:line="240" w:lineRule="auto"/>
        <w:rPr>
          <w:rStyle w:val="FontStyle65"/>
        </w:rPr>
      </w:pPr>
      <w:r>
        <w:rPr>
          <w:rStyle w:val="FontStyle65"/>
        </w:rPr>
        <w:t>ПОСТАНОВЛЕНИЕ</w:t>
      </w:r>
    </w:p>
    <w:p w:rsidR="000F282D" w:rsidRDefault="000F282D" w:rsidP="000F282D">
      <w:pPr>
        <w:pStyle w:val="Style3"/>
        <w:widowControl/>
        <w:spacing w:line="240" w:lineRule="exact"/>
        <w:ind w:left="206"/>
        <w:jc w:val="center"/>
        <w:rPr>
          <w:sz w:val="20"/>
          <w:szCs w:val="20"/>
        </w:rPr>
      </w:pPr>
    </w:p>
    <w:p w:rsidR="000F282D" w:rsidRDefault="000F282D" w:rsidP="000F282D">
      <w:pPr>
        <w:pStyle w:val="Style3"/>
        <w:widowControl/>
        <w:spacing w:before="96"/>
        <w:ind w:left="206"/>
        <w:jc w:val="center"/>
        <w:rPr>
          <w:rStyle w:val="FontStyle65"/>
          <w:spacing w:val="40"/>
        </w:rPr>
      </w:pPr>
      <w:r>
        <w:rPr>
          <w:rStyle w:val="FontStyle65"/>
        </w:rPr>
        <w:t xml:space="preserve">от 24 мая 2019г                                                                    </w:t>
      </w:r>
      <w:r>
        <w:rPr>
          <w:rStyle w:val="FontStyle65"/>
          <w:spacing w:val="40"/>
        </w:rPr>
        <w:t>№24/1</w:t>
      </w:r>
    </w:p>
    <w:p w:rsidR="000F282D" w:rsidRDefault="000F282D" w:rsidP="000F282D">
      <w:pPr>
        <w:pStyle w:val="Style1"/>
        <w:widowControl/>
        <w:spacing w:line="240" w:lineRule="exact"/>
        <w:ind w:left="1411" w:right="1214"/>
        <w:rPr>
          <w:sz w:val="20"/>
          <w:szCs w:val="20"/>
        </w:rPr>
      </w:pPr>
    </w:p>
    <w:p w:rsidR="000F282D" w:rsidRDefault="000F282D" w:rsidP="000F282D">
      <w:pPr>
        <w:pStyle w:val="Style1"/>
        <w:widowControl/>
        <w:spacing w:before="82" w:line="322" w:lineRule="exact"/>
        <w:ind w:left="1411" w:right="1214"/>
        <w:rPr>
          <w:rStyle w:val="FontStyle65"/>
        </w:rPr>
      </w:pPr>
      <w:r>
        <w:rPr>
          <w:rStyle w:val="FontStyle65"/>
        </w:rPr>
        <w:t xml:space="preserve">О комиссии по проведению Всероссийской переписи населения 2020 года на территории </w:t>
      </w:r>
      <w:proofErr w:type="spellStart"/>
      <w:r>
        <w:rPr>
          <w:rStyle w:val="FontStyle65"/>
        </w:rPr>
        <w:t>Кочневского</w:t>
      </w:r>
      <w:proofErr w:type="spellEnd"/>
      <w:r>
        <w:rPr>
          <w:rStyle w:val="FontStyle65"/>
        </w:rPr>
        <w:t xml:space="preserve"> сельсовета Татарского района Новосибирской области</w:t>
      </w:r>
    </w:p>
    <w:p w:rsidR="000F282D" w:rsidRDefault="000F282D" w:rsidP="000F282D">
      <w:pPr>
        <w:pStyle w:val="Style4"/>
        <w:widowControl/>
        <w:spacing w:line="240" w:lineRule="exact"/>
        <w:ind w:left="710"/>
        <w:rPr>
          <w:sz w:val="20"/>
          <w:szCs w:val="20"/>
        </w:rPr>
      </w:pPr>
    </w:p>
    <w:p w:rsidR="000F282D" w:rsidRDefault="000F282D" w:rsidP="000F282D">
      <w:pPr>
        <w:pStyle w:val="Style4"/>
        <w:widowControl/>
        <w:spacing w:before="77" w:line="317" w:lineRule="exact"/>
        <w:ind w:left="710"/>
        <w:rPr>
          <w:rStyle w:val="FontStyle65"/>
        </w:rPr>
      </w:pPr>
      <w:r>
        <w:rPr>
          <w:rStyle w:val="FontStyle65"/>
        </w:rPr>
        <w:t xml:space="preserve">В соответствии с Федеральным законом от 25.01.2002 № 8 - ФЗ «О Всероссийской переписи населения», Уставом </w:t>
      </w:r>
      <w:proofErr w:type="spellStart"/>
      <w:r>
        <w:rPr>
          <w:rStyle w:val="FontStyle65"/>
        </w:rPr>
        <w:t>Кочневского</w:t>
      </w:r>
      <w:proofErr w:type="spellEnd"/>
      <w:r>
        <w:rPr>
          <w:rStyle w:val="FontStyle65"/>
        </w:rPr>
        <w:t xml:space="preserve"> сельсовета Татарского района Новосибирской области, ПОСТАНОВЛЯЕТ:</w:t>
      </w:r>
    </w:p>
    <w:p w:rsidR="000F282D" w:rsidRDefault="000F282D" w:rsidP="000F282D">
      <w:pPr>
        <w:pStyle w:val="Style5"/>
        <w:widowControl/>
        <w:spacing w:line="240" w:lineRule="exact"/>
        <w:ind w:left="715"/>
        <w:jc w:val="both"/>
        <w:rPr>
          <w:sz w:val="20"/>
          <w:szCs w:val="20"/>
        </w:rPr>
      </w:pPr>
    </w:p>
    <w:p w:rsidR="000F282D" w:rsidRDefault="000F282D" w:rsidP="000F282D">
      <w:pPr>
        <w:pStyle w:val="Style5"/>
        <w:widowControl/>
        <w:spacing w:before="91" w:line="317" w:lineRule="exact"/>
        <w:ind w:left="715"/>
        <w:jc w:val="both"/>
        <w:rPr>
          <w:rStyle w:val="FontStyle65"/>
        </w:rPr>
      </w:pPr>
      <w:r>
        <w:rPr>
          <w:rStyle w:val="FontStyle65"/>
        </w:rPr>
        <w:t xml:space="preserve">1. Образовать и утвердить комиссию по проведению Всероссийской переписи населения 2020 года на территории </w:t>
      </w:r>
      <w:proofErr w:type="spellStart"/>
      <w:r>
        <w:rPr>
          <w:rStyle w:val="FontStyle65"/>
        </w:rPr>
        <w:t>Кочневского</w:t>
      </w:r>
      <w:proofErr w:type="spellEnd"/>
      <w:r>
        <w:rPr>
          <w:rStyle w:val="FontStyle65"/>
        </w:rPr>
        <w:t xml:space="preserve"> сельсовета Татарского района Новосибирской области согласно приложению № 1.</w:t>
      </w:r>
    </w:p>
    <w:p w:rsidR="000F282D" w:rsidRDefault="000F282D" w:rsidP="000F282D">
      <w:pPr>
        <w:pStyle w:val="Style2"/>
        <w:widowControl/>
        <w:tabs>
          <w:tab w:val="left" w:pos="1574"/>
        </w:tabs>
        <w:spacing w:line="317" w:lineRule="exact"/>
        <w:ind w:left="715"/>
        <w:rPr>
          <w:rStyle w:val="FontStyle65"/>
        </w:rPr>
      </w:pPr>
      <w:r>
        <w:rPr>
          <w:rStyle w:val="FontStyle65"/>
        </w:rPr>
        <w:t>2.</w:t>
      </w:r>
      <w:r>
        <w:rPr>
          <w:rStyle w:val="FontStyle65"/>
        </w:rPr>
        <w:tab/>
        <w:t>Опубликовать настоящее постановление в периодическом печатном</w:t>
      </w:r>
      <w:r>
        <w:rPr>
          <w:rStyle w:val="FontStyle65"/>
        </w:rPr>
        <w:br/>
        <w:t xml:space="preserve">издании администрации </w:t>
      </w:r>
      <w:proofErr w:type="spellStart"/>
      <w:r>
        <w:rPr>
          <w:rStyle w:val="FontStyle65"/>
        </w:rPr>
        <w:t>Кочневского</w:t>
      </w:r>
      <w:proofErr w:type="spellEnd"/>
      <w:r>
        <w:rPr>
          <w:rStyle w:val="FontStyle65"/>
        </w:rPr>
        <w:t xml:space="preserve"> сельсовета Татарского района.</w:t>
      </w:r>
    </w:p>
    <w:p w:rsidR="000F282D" w:rsidRDefault="000F282D" w:rsidP="000F282D">
      <w:pPr>
        <w:pStyle w:val="Style2"/>
        <w:widowControl/>
        <w:tabs>
          <w:tab w:val="left" w:pos="1397"/>
        </w:tabs>
        <w:spacing w:line="317" w:lineRule="exact"/>
        <w:ind w:left="1123" w:firstLine="0"/>
        <w:jc w:val="left"/>
        <w:rPr>
          <w:rStyle w:val="FontStyle65"/>
        </w:rPr>
      </w:pPr>
      <w:r>
        <w:rPr>
          <w:rStyle w:val="FontStyle65"/>
        </w:rPr>
        <w:t>3.</w:t>
      </w:r>
      <w:r>
        <w:rPr>
          <w:rStyle w:val="FontStyle65"/>
        </w:rPr>
        <w:tab/>
      </w:r>
      <w:proofErr w:type="gramStart"/>
      <w:r>
        <w:rPr>
          <w:rStyle w:val="FontStyle65"/>
        </w:rPr>
        <w:t>Контроль за</w:t>
      </w:r>
      <w:proofErr w:type="gramEnd"/>
      <w:r>
        <w:rPr>
          <w:rStyle w:val="FontStyle65"/>
        </w:rPr>
        <w:t xml:space="preserve"> исполнением настоящего постановления оставляю за собой.</w:t>
      </w:r>
    </w:p>
    <w:p w:rsidR="000F282D" w:rsidRDefault="000F282D"/>
    <w:p w:rsidR="00000000" w:rsidRDefault="000F282D">
      <w:pPr>
        <w:rPr>
          <w:rFonts w:ascii="Times New Roman" w:hAnsi="Times New Roman" w:cs="Times New Roman"/>
          <w:sz w:val="26"/>
          <w:szCs w:val="26"/>
        </w:rPr>
      </w:pPr>
      <w:r>
        <w:t xml:space="preserve">                    </w:t>
      </w:r>
      <w:r w:rsidRPr="000F282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0F282D">
        <w:rPr>
          <w:rFonts w:ascii="Times New Roman" w:hAnsi="Times New Roman" w:cs="Times New Roman"/>
          <w:sz w:val="26"/>
          <w:szCs w:val="26"/>
        </w:rPr>
        <w:t>Кочневского</w:t>
      </w:r>
      <w:proofErr w:type="spellEnd"/>
      <w:r w:rsidRPr="000F282D">
        <w:rPr>
          <w:rFonts w:ascii="Times New Roman" w:hAnsi="Times New Roman" w:cs="Times New Roman"/>
          <w:sz w:val="26"/>
          <w:szCs w:val="26"/>
        </w:rPr>
        <w:t xml:space="preserve"> сельсовета                       П.М.Гридин</w:t>
      </w: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 w:rsidP="000F282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0F282D" w:rsidRDefault="000F282D" w:rsidP="000F282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24.05.2019 г № 24/1</w:t>
      </w:r>
    </w:p>
    <w:p w:rsidR="000F282D" w:rsidRDefault="000F282D" w:rsidP="000F282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F282D" w:rsidRDefault="000F282D" w:rsidP="000F282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F282D" w:rsidRDefault="000F282D" w:rsidP="000F282D">
      <w:pPr>
        <w:jc w:val="center"/>
        <w:rPr>
          <w:rStyle w:val="FontStyle65"/>
        </w:rPr>
      </w:pPr>
      <w:r>
        <w:rPr>
          <w:rFonts w:ascii="Times New Roman" w:hAnsi="Times New Roman" w:cs="Times New Roman"/>
          <w:sz w:val="26"/>
          <w:szCs w:val="26"/>
        </w:rPr>
        <w:t>Состав комиссии по</w:t>
      </w:r>
      <w:r w:rsidRPr="000F282D">
        <w:rPr>
          <w:rStyle w:val="FontStyle65"/>
        </w:rPr>
        <w:t xml:space="preserve"> </w:t>
      </w:r>
      <w:r>
        <w:rPr>
          <w:rStyle w:val="FontStyle65"/>
        </w:rPr>
        <w:t xml:space="preserve">проведению Всероссийской переписи населения 2020 года на территории </w:t>
      </w:r>
      <w:proofErr w:type="spellStart"/>
      <w:r>
        <w:rPr>
          <w:rStyle w:val="FontStyle65"/>
        </w:rPr>
        <w:t>Кочневского</w:t>
      </w:r>
      <w:proofErr w:type="spellEnd"/>
      <w:r>
        <w:rPr>
          <w:rStyle w:val="FontStyle65"/>
        </w:rPr>
        <w:t xml:space="preserve"> сельсовета Татарского района Новосибирской области:</w:t>
      </w:r>
    </w:p>
    <w:p w:rsidR="000F282D" w:rsidRDefault="000F282D" w:rsidP="000F282D">
      <w:pPr>
        <w:jc w:val="center"/>
        <w:rPr>
          <w:rStyle w:val="FontStyle65"/>
        </w:rPr>
      </w:pPr>
    </w:p>
    <w:p w:rsidR="000F282D" w:rsidRDefault="000F282D" w:rsidP="000F282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Гриди Петр Михайлови</w:t>
      </w:r>
      <w:proofErr w:type="gramStart"/>
      <w:r>
        <w:rPr>
          <w:rFonts w:ascii="Times New Roman" w:hAnsi="Times New Roman" w:cs="Times New Roman"/>
          <w:sz w:val="26"/>
          <w:szCs w:val="26"/>
        </w:rPr>
        <w:t>ч-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Кочневского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F282D">
        <w:rPr>
          <w:rStyle w:val="FontStyle65"/>
        </w:rPr>
        <w:t xml:space="preserve"> </w:t>
      </w:r>
      <w:r>
        <w:rPr>
          <w:rStyle w:val="FontStyle65"/>
        </w:rPr>
        <w:t>Татарского района Новосибирской области, председатель комиссии;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282D" w:rsidRDefault="000F282D" w:rsidP="000F282D">
      <w:pPr>
        <w:pStyle w:val="a3"/>
        <w:numPr>
          <w:ilvl w:val="0"/>
          <w:numId w:val="1"/>
        </w:numPr>
        <w:jc w:val="center"/>
        <w:rPr>
          <w:rStyle w:val="FontStyle65"/>
        </w:rPr>
      </w:pPr>
      <w:r>
        <w:rPr>
          <w:rFonts w:ascii="Times New Roman" w:hAnsi="Times New Roman" w:cs="Times New Roman"/>
          <w:sz w:val="26"/>
          <w:szCs w:val="26"/>
        </w:rPr>
        <w:t xml:space="preserve">Ксенофонтова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Акык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Санзыбаевн</w:t>
      </w: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специалист 1 разряда администрации</w:t>
      </w:r>
      <w:r w:rsidRPr="000F28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Кочневского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F282D">
        <w:rPr>
          <w:rStyle w:val="FontStyle65"/>
        </w:rPr>
        <w:t xml:space="preserve"> </w:t>
      </w:r>
      <w:r>
        <w:rPr>
          <w:rStyle w:val="FontStyle65"/>
        </w:rPr>
        <w:t>Татарского района Новосибирской области, заместитель председателя комиссии;</w:t>
      </w:r>
    </w:p>
    <w:p w:rsidR="000F282D" w:rsidRDefault="000F282D" w:rsidP="000F282D">
      <w:pPr>
        <w:pStyle w:val="a3"/>
        <w:numPr>
          <w:ilvl w:val="0"/>
          <w:numId w:val="1"/>
        </w:numPr>
        <w:jc w:val="center"/>
        <w:rPr>
          <w:rStyle w:val="FontStyle65"/>
        </w:rPr>
      </w:pPr>
      <w:r>
        <w:rPr>
          <w:rStyle w:val="FontStyle65"/>
        </w:rPr>
        <w:t>Астафьева Татьяна Леонидовн</w:t>
      </w:r>
      <w:proofErr w:type="gramStart"/>
      <w:r>
        <w:rPr>
          <w:rStyle w:val="FontStyle65"/>
        </w:rPr>
        <w:t>а-</w:t>
      </w:r>
      <w:proofErr w:type="gramEnd"/>
      <w:r>
        <w:rPr>
          <w:rStyle w:val="FontStyle65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специалист 1 разряда администрации</w:t>
      </w:r>
      <w:r w:rsidRPr="000F28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Кочневского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F282D">
        <w:rPr>
          <w:rStyle w:val="FontStyle65"/>
        </w:rPr>
        <w:t xml:space="preserve"> </w:t>
      </w:r>
      <w:r>
        <w:rPr>
          <w:rStyle w:val="FontStyle65"/>
        </w:rPr>
        <w:t>Татарского района Новосибирской области, секретарь комиссии;</w:t>
      </w:r>
    </w:p>
    <w:p w:rsidR="000F282D" w:rsidRPr="000F282D" w:rsidRDefault="000F282D" w:rsidP="000F282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Гридина Наталья Анатольевна- РМКУК «Татарская ЦБС» заведующая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Кочневского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филиала № 13, председатель Совета депутатов</w:t>
      </w:r>
      <w:r w:rsidRPr="000F28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Кочневского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F282D">
        <w:rPr>
          <w:rStyle w:val="FontStyle65"/>
        </w:rPr>
        <w:t xml:space="preserve"> </w:t>
      </w:r>
      <w:r>
        <w:rPr>
          <w:rStyle w:val="FontStyle65"/>
        </w:rPr>
        <w:t>Татарского района Новосибирской области, член комиссии.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Pr="000F282D" w:rsidRDefault="000F282D">
      <w:pPr>
        <w:rPr>
          <w:rFonts w:ascii="Times New Roman" w:hAnsi="Times New Roman" w:cs="Times New Roman"/>
          <w:sz w:val="26"/>
          <w:szCs w:val="26"/>
        </w:rPr>
      </w:pPr>
    </w:p>
    <w:sectPr w:rsidR="000F282D" w:rsidRPr="000F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64"/>
    <w:multiLevelType w:val="hybridMultilevel"/>
    <w:tmpl w:val="3998D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82D"/>
    <w:rsid w:val="000F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F282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F282D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F28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F282D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F282D"/>
    <w:pPr>
      <w:widowControl w:val="0"/>
      <w:autoSpaceDE w:val="0"/>
      <w:autoSpaceDN w:val="0"/>
      <w:adjustRightInd w:val="0"/>
      <w:spacing w:after="0" w:line="319" w:lineRule="exact"/>
      <w:ind w:firstLine="509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0F282D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0F2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456788</dc:creator>
  <cp:keywords/>
  <dc:description/>
  <cp:lastModifiedBy>456788</cp:lastModifiedBy>
  <cp:revision>2</cp:revision>
  <cp:lastPrinted>2019-06-26T04:40:00Z</cp:lastPrinted>
  <dcterms:created xsi:type="dcterms:W3CDTF">2019-06-26T04:32:00Z</dcterms:created>
  <dcterms:modified xsi:type="dcterms:W3CDTF">2019-06-26T04:41:00Z</dcterms:modified>
</cp:coreProperties>
</file>