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B66E0C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3D0875">
        <w:rPr>
          <w:rFonts w:ascii="Times New Roman" w:hAnsi="Times New Roman" w:cs="Times New Roman"/>
          <w:sz w:val="28"/>
          <w:szCs w:val="28"/>
        </w:rPr>
        <w:t>второй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D0875">
        <w:rPr>
          <w:rFonts w:ascii="Times New Roman" w:hAnsi="Times New Roman" w:cs="Times New Roman"/>
          <w:sz w:val="28"/>
          <w:szCs w:val="28"/>
        </w:rPr>
        <w:t>15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B66E0C">
        <w:rPr>
          <w:rFonts w:ascii="Times New Roman" w:hAnsi="Times New Roman" w:cs="Times New Roman"/>
          <w:sz w:val="28"/>
          <w:szCs w:val="28"/>
        </w:rPr>
        <w:t>08</w:t>
      </w:r>
      <w:r w:rsidR="000D47D7" w:rsidRPr="000D47D7">
        <w:rPr>
          <w:rFonts w:ascii="Times New Roman" w:hAnsi="Times New Roman" w:cs="Times New Roman"/>
          <w:sz w:val="28"/>
          <w:szCs w:val="28"/>
        </w:rPr>
        <w:t>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3D0875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  на  сессии   8</w:t>
      </w:r>
      <w:r w:rsidR="00075BA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34B59" w:rsidRPr="000D47D7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875" w:rsidRPr="00582566" w:rsidRDefault="00323696" w:rsidP="003D08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№   </w:t>
      </w:r>
      <w:r w:rsidR="003D0875">
        <w:rPr>
          <w:rFonts w:ascii="Times New Roman" w:hAnsi="Times New Roman" w:cs="Times New Roman"/>
          <w:sz w:val="28"/>
          <w:szCs w:val="28"/>
        </w:rPr>
        <w:t>79 «</w:t>
      </w:r>
      <w:r w:rsidR="003D0875" w:rsidRPr="003D087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D0875" w:rsidRPr="00582566">
        <w:rPr>
          <w:rFonts w:ascii="Times New Roman" w:eastAsia="Times New Roman" w:hAnsi="Times New Roman" w:cs="Times New Roman"/>
          <w:sz w:val="28"/>
          <w:szCs w:val="20"/>
        </w:rPr>
        <w:t xml:space="preserve">О формировании избирательной комиссии </w:t>
      </w:r>
      <w:r w:rsidR="003D0875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области»</w:t>
      </w:r>
    </w:p>
    <w:p w:rsidR="00B66E0C" w:rsidRPr="003D0875" w:rsidRDefault="003D0875" w:rsidP="003D0875">
      <w:pPr>
        <w:autoSpaceDE w:val="0"/>
        <w:autoSpaceDN w:val="0"/>
        <w:adjustRightInd w:val="0"/>
        <w:spacing w:after="0" w:line="259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3D0875">
        <w:rPr>
          <w:rFonts w:ascii="Times New Roman" w:hAnsi="Times New Roman"/>
          <w:bCs/>
          <w:sz w:val="28"/>
          <w:szCs w:val="28"/>
        </w:rPr>
        <w:t xml:space="preserve">№ 80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0875">
        <w:rPr>
          <w:rFonts w:ascii="Times New Roman" w:hAnsi="Times New Roman"/>
          <w:bCs/>
          <w:sz w:val="28"/>
          <w:szCs w:val="28"/>
        </w:rPr>
        <w:t>О внесении изменений в Регламент Совета депутатов Кочневского сельсовета Татарского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3D0875" w:rsidRDefault="00323696" w:rsidP="000D47D7">
      <w:pPr>
        <w:shd w:val="clear" w:color="auto" w:fill="FFFFFF"/>
        <w:spacing w:after="61" w:line="306" w:lineRule="atLeast"/>
        <w:outlineLvl w:val="2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</w:t>
      </w:r>
    </w:p>
    <w:p w:rsidR="00B21024" w:rsidRDefault="00323696" w:rsidP="000D47D7">
      <w:pPr>
        <w:shd w:val="clear" w:color="auto" w:fill="FFFFFF"/>
        <w:spacing w:after="61" w:line="306" w:lineRule="atLeast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по </w:t>
      </w:r>
      <w:r w:rsidR="003D0875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r w:rsidR="00B66E0C" w:rsidRPr="000D47D7">
        <w:rPr>
          <w:rFonts w:ascii="Times New Roman" w:hAnsi="Times New Roman" w:cs="Times New Roman"/>
          <w:sz w:val="28"/>
          <w:szCs w:val="28"/>
        </w:rPr>
        <w:t>.</w:t>
      </w:r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0D47D7" w:rsidRPr="000D47D7">
        <w:rPr>
          <w:rFonts w:ascii="Times New Roman" w:hAnsi="Times New Roman" w:cs="Times New Roman"/>
          <w:sz w:val="28"/>
          <w:szCs w:val="28"/>
        </w:rPr>
        <w:t>«</w:t>
      </w:r>
      <w:r w:rsidR="003D0875" w:rsidRPr="00582566">
        <w:rPr>
          <w:rFonts w:ascii="Times New Roman" w:eastAsia="Times New Roman" w:hAnsi="Times New Roman" w:cs="Times New Roman"/>
          <w:sz w:val="28"/>
          <w:szCs w:val="20"/>
        </w:rPr>
        <w:t xml:space="preserve">О формировании избирательной комиссии </w:t>
      </w:r>
      <w:r w:rsidR="003D0875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области»</w:t>
      </w:r>
    </w:p>
    <w:p w:rsidR="003D0875" w:rsidRPr="000D47D7" w:rsidRDefault="003D0875" w:rsidP="003D0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  «за» - 8</w:t>
      </w:r>
      <w:r w:rsidRPr="000D47D7">
        <w:rPr>
          <w:rFonts w:ascii="Times New Roman" w:hAnsi="Times New Roman" w:cs="Times New Roman"/>
          <w:sz w:val="28"/>
          <w:szCs w:val="28"/>
        </w:rPr>
        <w:t xml:space="preserve"> депутатов,     «против» - 0 депутатов,  «воздержалось» - нет.                                                                                                                                      РЕШИЛИ  решение   принять (прилагается).</w:t>
      </w:r>
    </w:p>
    <w:p w:rsidR="003D0875" w:rsidRPr="003D0875" w:rsidRDefault="003D0875" w:rsidP="003D0875">
      <w:pPr>
        <w:autoSpaceDE w:val="0"/>
        <w:autoSpaceDN w:val="0"/>
        <w:adjustRightInd w:val="0"/>
        <w:spacing w:after="0" w:line="259" w:lineRule="auto"/>
        <w:rPr>
          <w:rFonts w:ascii="Times New Roman" w:hAnsi="Times New Roman"/>
          <w:bCs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председателя Совета депутатов Кочневского сельсовета Н.А.Гридину. </w:t>
      </w:r>
      <w:r>
        <w:rPr>
          <w:rFonts w:ascii="Times New Roman" w:hAnsi="Times New Roman"/>
          <w:bCs/>
          <w:sz w:val="28"/>
          <w:szCs w:val="28"/>
        </w:rPr>
        <w:t>«</w:t>
      </w:r>
      <w:r w:rsidRPr="003D0875">
        <w:rPr>
          <w:rFonts w:ascii="Times New Roman" w:hAnsi="Times New Roman"/>
          <w:bCs/>
          <w:sz w:val="28"/>
          <w:szCs w:val="28"/>
        </w:rPr>
        <w:t>О внесении изменений в Регламент Совета депутатов Кочневского сельсовета Татарского района Новосибирской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D2202B" w:rsidRPr="000D47D7" w:rsidRDefault="003D0875" w:rsidP="00691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  «за» - 8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66E0C">
        <w:rPr>
          <w:rFonts w:ascii="Times New Roman" w:hAnsi="Times New Roman" w:cs="Times New Roman"/>
          <w:sz w:val="28"/>
          <w:szCs w:val="28"/>
        </w:rPr>
        <w:t>Шкурко Н.П.</w:t>
      </w:r>
    </w:p>
    <w:p w:rsidR="00246A0A" w:rsidRPr="000D47D7" w:rsidRDefault="00246A0A" w:rsidP="00B66E0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3D0875">
        <w:rPr>
          <w:rFonts w:ascii="Times New Roman" w:hAnsi="Times New Roman" w:cs="Times New Roman"/>
          <w:sz w:val="28"/>
          <w:szCs w:val="28"/>
        </w:rPr>
        <w:t>присутствующих   на  32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D0875">
        <w:rPr>
          <w:rFonts w:ascii="Times New Roman" w:hAnsi="Times New Roman" w:cs="Times New Roman"/>
          <w:sz w:val="28"/>
          <w:szCs w:val="28"/>
        </w:rPr>
        <w:t>от   15</w:t>
      </w:r>
      <w:r w:rsidR="00B66E0C">
        <w:rPr>
          <w:rFonts w:ascii="Times New Roman" w:hAnsi="Times New Roman" w:cs="Times New Roman"/>
          <w:sz w:val="28"/>
          <w:szCs w:val="28"/>
        </w:rPr>
        <w:t>. 08</w:t>
      </w:r>
      <w:r w:rsidR="000D47D7">
        <w:rPr>
          <w:rFonts w:ascii="Times New Roman" w:hAnsi="Times New Roman" w:cs="Times New Roman"/>
          <w:sz w:val="28"/>
          <w:szCs w:val="28"/>
        </w:rPr>
        <w:t>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B66E0C" w:rsidRDefault="000D47D7" w:rsidP="00B66E0C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532E" w:rsidRPr="000D47D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D47D7" w:rsidRPr="00B66E0C" w:rsidRDefault="00A00EEB" w:rsidP="00B66E0C">
      <w:pPr>
        <w:pStyle w:val="a3"/>
        <w:tabs>
          <w:tab w:val="left" w:pos="709"/>
        </w:tabs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B66E0C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B66E0C" w:rsidRDefault="00B66E0C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B66E0C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30959"/>
    <w:rsid w:val="00387FA4"/>
    <w:rsid w:val="003B537A"/>
    <w:rsid w:val="003D0875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4556"/>
    <w:rsid w:val="007851FE"/>
    <w:rsid w:val="008443AB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66E0C"/>
    <w:rsid w:val="00B91B93"/>
    <w:rsid w:val="00BF0FD8"/>
    <w:rsid w:val="00C95E14"/>
    <w:rsid w:val="00D2202B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31</cp:revision>
  <cp:lastPrinted>2017-08-16T08:09:00Z</cp:lastPrinted>
  <dcterms:created xsi:type="dcterms:W3CDTF">2014-12-01T03:22:00Z</dcterms:created>
  <dcterms:modified xsi:type="dcterms:W3CDTF">2017-08-16T08:09:00Z</dcterms:modified>
</cp:coreProperties>
</file>