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D8" w:rsidRDefault="00FD2FD8" w:rsidP="00FD2FD8">
      <w:pPr>
        <w:spacing w:after="0" w:line="240" w:lineRule="auto"/>
        <w:jc w:val="center"/>
        <w:rPr>
          <w:rFonts w:ascii="Arial" w:hAnsi="Arial" w:cs="Arial"/>
          <w:sz w:val="24"/>
          <w:szCs w:val="24"/>
        </w:rPr>
      </w:pPr>
    </w:p>
    <w:p w:rsidR="00FD2FD8" w:rsidRDefault="00FD2FD8" w:rsidP="005642FC">
      <w:pPr>
        <w:spacing w:after="0" w:line="240" w:lineRule="auto"/>
        <w:jc w:val="center"/>
        <w:rPr>
          <w:rFonts w:ascii="Times New Roman" w:hAnsi="Times New Roman" w:cs="Times New Roman"/>
          <w:sz w:val="24"/>
          <w:szCs w:val="24"/>
        </w:rPr>
      </w:pPr>
    </w:p>
    <w:p w:rsidR="00FD2FD8" w:rsidRDefault="00FD2FD8" w:rsidP="005642FC">
      <w:pPr>
        <w:spacing w:after="0" w:line="240" w:lineRule="auto"/>
        <w:jc w:val="center"/>
        <w:rPr>
          <w:rFonts w:ascii="Times New Roman" w:hAnsi="Times New Roman" w:cs="Times New Roman"/>
          <w:sz w:val="24"/>
          <w:szCs w:val="24"/>
        </w:rPr>
      </w:pPr>
    </w:p>
    <w:p w:rsidR="00FD2FD8" w:rsidRPr="00A25453" w:rsidRDefault="00FD2FD8" w:rsidP="005642FC">
      <w:pPr>
        <w:spacing w:after="0" w:line="240" w:lineRule="auto"/>
        <w:jc w:val="center"/>
        <w:rPr>
          <w:rFonts w:ascii="Arial" w:hAnsi="Arial" w:cs="Arial"/>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r w:rsidRPr="00151E4C">
        <w:rPr>
          <w:rFonts w:ascii="Times New Roman" w:hAnsi="Times New Roman" w:cs="Times New Roman"/>
          <w:sz w:val="24"/>
          <w:szCs w:val="24"/>
        </w:rPr>
        <w:t>АДМИНИСТРАЦИЯ   КОЧНЕВСКОГО  СЕЛЬСОВЕТА</w:t>
      </w:r>
    </w:p>
    <w:p w:rsidR="005642FC" w:rsidRPr="00151E4C" w:rsidRDefault="005642FC" w:rsidP="005642FC">
      <w:pPr>
        <w:spacing w:after="0" w:line="240" w:lineRule="auto"/>
        <w:jc w:val="center"/>
        <w:rPr>
          <w:rFonts w:ascii="Times New Roman" w:hAnsi="Times New Roman" w:cs="Times New Roman"/>
          <w:sz w:val="24"/>
          <w:szCs w:val="24"/>
        </w:rPr>
      </w:pPr>
      <w:r w:rsidRPr="00151E4C">
        <w:rPr>
          <w:rFonts w:ascii="Times New Roman" w:hAnsi="Times New Roman" w:cs="Times New Roman"/>
          <w:sz w:val="24"/>
          <w:szCs w:val="24"/>
        </w:rPr>
        <w:t>ТАТАРСКОГО    РАЙОНА    НОВОСИБИРСКОЙ    ОБЛАСТИ</w:t>
      </w:r>
    </w:p>
    <w:p w:rsidR="005642FC" w:rsidRPr="00151E4C" w:rsidRDefault="005642FC" w:rsidP="005642FC">
      <w:pPr>
        <w:spacing w:after="0" w:line="240" w:lineRule="auto"/>
        <w:jc w:val="center"/>
        <w:rPr>
          <w:rFonts w:ascii="Times New Roman" w:hAnsi="Times New Roman" w:cs="Times New Roman"/>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r w:rsidRPr="00151E4C">
        <w:rPr>
          <w:rFonts w:ascii="Times New Roman" w:hAnsi="Times New Roman" w:cs="Times New Roman"/>
          <w:sz w:val="24"/>
          <w:szCs w:val="24"/>
        </w:rPr>
        <w:t>П О С Т А Н О В Л Е Н И Е</w:t>
      </w:r>
    </w:p>
    <w:p w:rsidR="005642FC" w:rsidRPr="00151E4C" w:rsidRDefault="005642FC" w:rsidP="005642FC">
      <w:pPr>
        <w:spacing w:after="0" w:line="240" w:lineRule="auto"/>
        <w:jc w:val="center"/>
        <w:rPr>
          <w:rFonts w:ascii="Times New Roman" w:hAnsi="Times New Roman" w:cs="Times New Roman"/>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r w:rsidRPr="00151E4C">
        <w:rPr>
          <w:rFonts w:ascii="Times New Roman" w:hAnsi="Times New Roman" w:cs="Times New Roman"/>
          <w:sz w:val="24"/>
          <w:szCs w:val="24"/>
        </w:rPr>
        <w:t>от   25.05.2015                                                                                  № 42</w:t>
      </w:r>
    </w:p>
    <w:p w:rsidR="005642FC" w:rsidRPr="00151E4C" w:rsidRDefault="005642FC" w:rsidP="005642FC">
      <w:pPr>
        <w:spacing w:after="0" w:line="240" w:lineRule="auto"/>
        <w:jc w:val="center"/>
        <w:rPr>
          <w:rFonts w:ascii="Times New Roman" w:hAnsi="Times New Roman" w:cs="Times New Roman"/>
          <w:i/>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r w:rsidRPr="00151E4C">
        <w:rPr>
          <w:rFonts w:ascii="Times New Roman" w:hAnsi="Times New Roman" w:cs="Times New Roman"/>
          <w:sz w:val="24"/>
          <w:szCs w:val="24"/>
        </w:rPr>
        <w:t xml:space="preserve">О публичных слушаниях проекта Устава  Кочневского сельсовета Татарского района </w:t>
      </w:r>
    </w:p>
    <w:p w:rsidR="005642FC" w:rsidRPr="00151E4C" w:rsidRDefault="005642FC" w:rsidP="005642FC">
      <w:pPr>
        <w:spacing w:after="0" w:line="240" w:lineRule="auto"/>
        <w:jc w:val="center"/>
        <w:rPr>
          <w:rFonts w:ascii="Times New Roman" w:hAnsi="Times New Roman" w:cs="Times New Roman"/>
          <w:sz w:val="24"/>
          <w:szCs w:val="24"/>
        </w:rPr>
      </w:pPr>
      <w:r w:rsidRPr="00151E4C">
        <w:rPr>
          <w:rFonts w:ascii="Times New Roman" w:hAnsi="Times New Roman" w:cs="Times New Roman"/>
          <w:sz w:val="24"/>
          <w:szCs w:val="24"/>
        </w:rPr>
        <w:t>Новосибирской области</w:t>
      </w:r>
    </w:p>
    <w:p w:rsidR="005642FC" w:rsidRPr="00151E4C" w:rsidRDefault="005642FC" w:rsidP="005642FC">
      <w:pPr>
        <w:spacing w:after="0" w:line="240" w:lineRule="auto"/>
        <w:ind w:firstLine="720"/>
        <w:jc w:val="both"/>
        <w:rPr>
          <w:rFonts w:ascii="Times New Roman" w:hAnsi="Times New Roman" w:cs="Times New Roman"/>
          <w:sz w:val="24"/>
          <w:szCs w:val="24"/>
        </w:rPr>
      </w:pPr>
    </w:p>
    <w:p w:rsidR="005642FC" w:rsidRPr="00151E4C" w:rsidRDefault="005642FC" w:rsidP="005642FC">
      <w:pPr>
        <w:spacing w:after="0" w:line="240" w:lineRule="auto"/>
        <w:ind w:firstLine="720"/>
        <w:jc w:val="both"/>
        <w:rPr>
          <w:rFonts w:ascii="Times New Roman" w:hAnsi="Times New Roman" w:cs="Times New Roman"/>
          <w:sz w:val="24"/>
          <w:szCs w:val="24"/>
        </w:rPr>
      </w:pPr>
    </w:p>
    <w:p w:rsidR="005642FC" w:rsidRPr="00151E4C" w:rsidRDefault="005642FC" w:rsidP="005642FC">
      <w:pPr>
        <w:pStyle w:val="western"/>
        <w:shd w:val="clear" w:color="auto" w:fill="FFFFFF"/>
        <w:spacing w:before="0" w:beforeAutospacing="0" w:after="0" w:afterAutospacing="0"/>
        <w:jc w:val="both"/>
        <w:rPr>
          <w:iCs/>
          <w:color w:val="000000"/>
        </w:rPr>
      </w:pPr>
      <w:r w:rsidRPr="00151E4C">
        <w:t xml:space="preserve">            Руководствуясь  законом № 131-ФЗ «Об общих принципах организации местного самоуправления в Российской Федерации», </w:t>
      </w:r>
      <w:r w:rsidRPr="00151E4C">
        <w:rPr>
          <w:iCs/>
          <w:color w:val="000000"/>
        </w:rPr>
        <w:t xml:space="preserve"> П</w:t>
      </w:r>
      <w:r w:rsidRPr="00151E4C">
        <w:t xml:space="preserve">орядком организации и проведения публичных слушаний </w:t>
      </w:r>
      <w:r w:rsidRPr="00151E4C">
        <w:rPr>
          <w:iCs/>
          <w:color w:val="000000"/>
        </w:rPr>
        <w:t>утверждённым</w:t>
      </w:r>
      <w:r w:rsidRPr="00151E4C">
        <w:rPr>
          <w:color w:val="000000"/>
        </w:rPr>
        <w:t xml:space="preserve"> </w:t>
      </w:r>
      <w:r w:rsidRPr="00151E4C">
        <w:rPr>
          <w:iCs/>
          <w:color w:val="000000"/>
        </w:rPr>
        <w:t>решением 49 сессии Совета д</w:t>
      </w:r>
      <w:r w:rsidR="005863EA" w:rsidRPr="00151E4C">
        <w:rPr>
          <w:iCs/>
          <w:color w:val="000000"/>
        </w:rPr>
        <w:t xml:space="preserve">епутатов Кочневского сельсовета </w:t>
      </w:r>
      <w:r w:rsidRPr="00151E4C">
        <w:rPr>
          <w:iCs/>
          <w:color w:val="000000"/>
        </w:rPr>
        <w:t xml:space="preserve">четвертого созыва                                                                                                    </w:t>
      </w:r>
      <w:r w:rsidRPr="00151E4C">
        <w:rPr>
          <w:color w:val="000000"/>
        </w:rPr>
        <w:t xml:space="preserve">                                                                                                                           от 28.03.2014 г. № 185  </w:t>
      </w:r>
    </w:p>
    <w:p w:rsidR="005642FC" w:rsidRPr="00151E4C" w:rsidRDefault="005863EA" w:rsidP="005642FC">
      <w:pPr>
        <w:pStyle w:val="western"/>
        <w:shd w:val="clear" w:color="auto" w:fill="FFFFFF"/>
        <w:spacing w:before="0" w:beforeAutospacing="0" w:after="0" w:afterAutospacing="0"/>
        <w:jc w:val="both"/>
        <w:rPr>
          <w:color w:val="000000"/>
        </w:rPr>
      </w:pPr>
      <w:r w:rsidRPr="00151E4C">
        <w:t xml:space="preserve">             </w:t>
      </w:r>
      <w:r w:rsidR="005642FC" w:rsidRPr="00151E4C">
        <w:t>П О С Т А Н О В И Л А:</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1. Провести публичные слушания по вопросу «Принятия проекта Устава  Кочневского сельсовета Татарского района Новосибирской области в связи с изменениями в Закон НСО от 24.11.2014года № 484-03» 26. 05. 2015 года в 15.00 часов по адресу: с. Кочневка, ул. Зеленая, 63  в здании   МБУК Кочневского сельсовета.</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2. Организацию проведения публичных слушаний возложить на специалиста админ</w:t>
      </w:r>
      <w:r w:rsidR="005863EA" w:rsidRPr="00151E4C">
        <w:rPr>
          <w:rFonts w:ascii="Times New Roman" w:hAnsi="Times New Roman" w:cs="Times New Roman"/>
          <w:sz w:val="24"/>
          <w:szCs w:val="24"/>
        </w:rPr>
        <w:t>истрации  Харитонову Е.А.</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3. Председательствующим на публичных слушаниях назначить Главу  Кочневского сельсовета Голубева А. И. секретарем публичных слушаний назначить специалиста администрац</w:t>
      </w:r>
      <w:r w:rsidR="005863EA" w:rsidRPr="00151E4C">
        <w:rPr>
          <w:rFonts w:ascii="Times New Roman" w:hAnsi="Times New Roman" w:cs="Times New Roman"/>
          <w:sz w:val="24"/>
          <w:szCs w:val="24"/>
        </w:rPr>
        <w:t>ии Харитонову Е.А</w:t>
      </w:r>
      <w:r w:rsidRPr="00151E4C">
        <w:rPr>
          <w:rFonts w:ascii="Times New Roman" w:hAnsi="Times New Roman" w:cs="Times New Roman"/>
          <w:sz w:val="24"/>
          <w:szCs w:val="24"/>
        </w:rPr>
        <w:t>.</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4. Порядок учета предложений и участия граждан в обсуждении проекта Устава Кочневского сельсовета Татарского района Новосибирской области утвердить (приложение №1).</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5. Проект Устава Кочневского сельсовета Татарского района Новосибирской области» утвердить (приложение № 2).</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6. Контроль  исполнения  данного постановления оставляю за собой.</w:t>
      </w:r>
    </w:p>
    <w:p w:rsidR="005642FC" w:rsidRPr="00151E4C" w:rsidRDefault="005642FC" w:rsidP="005642FC">
      <w:pPr>
        <w:spacing w:after="0" w:line="240" w:lineRule="auto"/>
        <w:ind w:firstLine="720"/>
        <w:jc w:val="both"/>
        <w:rPr>
          <w:rFonts w:ascii="Times New Roman" w:hAnsi="Times New Roman" w:cs="Times New Roman"/>
          <w:sz w:val="24"/>
          <w:szCs w:val="24"/>
        </w:rPr>
      </w:pPr>
    </w:p>
    <w:p w:rsidR="005642FC" w:rsidRPr="00151E4C" w:rsidRDefault="005642FC" w:rsidP="005642FC">
      <w:pPr>
        <w:spacing w:after="0" w:line="240" w:lineRule="auto"/>
        <w:ind w:firstLine="720"/>
        <w:jc w:val="both"/>
        <w:rPr>
          <w:rFonts w:ascii="Times New Roman" w:hAnsi="Times New Roman" w:cs="Times New Roman"/>
          <w:sz w:val="24"/>
          <w:szCs w:val="24"/>
        </w:rPr>
      </w:pPr>
    </w:p>
    <w:p w:rsidR="005642FC" w:rsidRPr="00151E4C" w:rsidRDefault="005642FC" w:rsidP="005642FC">
      <w:pPr>
        <w:spacing w:after="0" w:line="240" w:lineRule="auto"/>
        <w:ind w:firstLine="720"/>
        <w:jc w:val="both"/>
        <w:rPr>
          <w:rFonts w:ascii="Times New Roman" w:hAnsi="Times New Roman" w:cs="Times New Roman"/>
          <w:sz w:val="24"/>
          <w:szCs w:val="24"/>
        </w:rPr>
      </w:pPr>
    </w:p>
    <w:p w:rsidR="005642FC" w:rsidRPr="00151E4C" w:rsidRDefault="005642FC" w:rsidP="005642FC">
      <w:pPr>
        <w:spacing w:after="0" w:line="240" w:lineRule="auto"/>
        <w:ind w:firstLine="720"/>
        <w:rPr>
          <w:rFonts w:ascii="Times New Roman" w:hAnsi="Times New Roman" w:cs="Times New Roman"/>
          <w:sz w:val="24"/>
          <w:szCs w:val="24"/>
        </w:rPr>
      </w:pPr>
      <w:r w:rsidRPr="00151E4C">
        <w:rPr>
          <w:rFonts w:ascii="Times New Roman" w:hAnsi="Times New Roman" w:cs="Times New Roman"/>
          <w:sz w:val="24"/>
          <w:szCs w:val="24"/>
        </w:rPr>
        <w:t xml:space="preserve">Глава </w:t>
      </w:r>
    </w:p>
    <w:p w:rsidR="005642FC" w:rsidRPr="00151E4C" w:rsidRDefault="005642FC" w:rsidP="005642FC">
      <w:pPr>
        <w:spacing w:after="0" w:line="240" w:lineRule="auto"/>
        <w:ind w:firstLine="720"/>
        <w:rPr>
          <w:rFonts w:ascii="Times New Roman" w:hAnsi="Times New Roman" w:cs="Times New Roman"/>
          <w:sz w:val="24"/>
          <w:szCs w:val="24"/>
        </w:rPr>
      </w:pPr>
      <w:r w:rsidRPr="00151E4C">
        <w:rPr>
          <w:rFonts w:ascii="Times New Roman" w:hAnsi="Times New Roman" w:cs="Times New Roman"/>
          <w:sz w:val="24"/>
          <w:szCs w:val="24"/>
        </w:rPr>
        <w:t xml:space="preserve">Кочневского  сельсовета                                                          А. И. Голубев </w:t>
      </w:r>
    </w:p>
    <w:p w:rsidR="005642FC" w:rsidRPr="00151E4C" w:rsidRDefault="005642FC" w:rsidP="005642FC">
      <w:pPr>
        <w:spacing w:after="0" w:line="240" w:lineRule="auto"/>
        <w:ind w:firstLine="720"/>
        <w:rPr>
          <w:rFonts w:ascii="Times New Roman" w:hAnsi="Times New Roman" w:cs="Times New Roman"/>
          <w:sz w:val="24"/>
          <w:szCs w:val="24"/>
        </w:rPr>
      </w:pPr>
    </w:p>
    <w:p w:rsidR="005642FC" w:rsidRPr="00151E4C" w:rsidRDefault="005642FC" w:rsidP="005642FC">
      <w:pPr>
        <w:spacing w:after="0" w:line="240" w:lineRule="auto"/>
        <w:ind w:firstLine="720"/>
        <w:rPr>
          <w:rFonts w:ascii="Times New Roman" w:hAnsi="Times New Roman" w:cs="Times New Roman"/>
          <w:sz w:val="24"/>
          <w:szCs w:val="24"/>
        </w:rPr>
      </w:pPr>
    </w:p>
    <w:p w:rsidR="005642FC" w:rsidRPr="00151E4C" w:rsidRDefault="005642FC" w:rsidP="005642FC">
      <w:pPr>
        <w:spacing w:after="0" w:line="240" w:lineRule="auto"/>
        <w:ind w:firstLine="720"/>
        <w:rPr>
          <w:rFonts w:ascii="Times New Roman" w:hAnsi="Times New Roman" w:cs="Times New Roman"/>
          <w:sz w:val="24"/>
          <w:szCs w:val="24"/>
        </w:rPr>
      </w:pPr>
    </w:p>
    <w:p w:rsidR="005642FC" w:rsidRPr="00151E4C" w:rsidRDefault="005642FC" w:rsidP="005642FC">
      <w:pPr>
        <w:spacing w:after="0" w:line="240" w:lineRule="auto"/>
        <w:ind w:firstLine="720"/>
        <w:rPr>
          <w:rFonts w:ascii="Times New Roman" w:hAnsi="Times New Roman" w:cs="Times New Roman"/>
          <w:sz w:val="24"/>
          <w:szCs w:val="24"/>
        </w:rPr>
      </w:pPr>
    </w:p>
    <w:p w:rsidR="005642FC" w:rsidRPr="00151E4C" w:rsidRDefault="005642FC" w:rsidP="005642FC">
      <w:pPr>
        <w:spacing w:after="0" w:line="240" w:lineRule="auto"/>
        <w:ind w:firstLine="720"/>
        <w:rPr>
          <w:rFonts w:ascii="Times New Roman" w:hAnsi="Times New Roman" w:cs="Times New Roman"/>
          <w:sz w:val="24"/>
          <w:szCs w:val="24"/>
        </w:rPr>
      </w:pPr>
    </w:p>
    <w:p w:rsidR="005642FC" w:rsidRPr="00151E4C" w:rsidRDefault="005642FC" w:rsidP="005642FC">
      <w:pPr>
        <w:spacing w:after="0" w:line="240" w:lineRule="auto"/>
        <w:ind w:firstLine="72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14"/>
        <w:gridCol w:w="3115"/>
        <w:gridCol w:w="3342"/>
      </w:tblGrid>
      <w:tr w:rsidR="005642FC" w:rsidRPr="00151E4C" w:rsidTr="00A25453">
        <w:trPr>
          <w:trHeight w:val="890"/>
        </w:trPr>
        <w:tc>
          <w:tcPr>
            <w:tcW w:w="3114" w:type="dxa"/>
          </w:tcPr>
          <w:p w:rsidR="005642FC" w:rsidRPr="00151E4C" w:rsidRDefault="005642FC">
            <w:pPr>
              <w:jc w:val="both"/>
              <w:rPr>
                <w:sz w:val="24"/>
                <w:szCs w:val="24"/>
              </w:rPr>
            </w:pPr>
          </w:p>
          <w:p w:rsidR="00EB74E5" w:rsidRPr="00151E4C" w:rsidRDefault="00EB74E5">
            <w:pPr>
              <w:jc w:val="both"/>
              <w:rPr>
                <w:sz w:val="24"/>
                <w:szCs w:val="24"/>
              </w:rPr>
            </w:pPr>
          </w:p>
        </w:tc>
        <w:tc>
          <w:tcPr>
            <w:tcW w:w="3115" w:type="dxa"/>
          </w:tcPr>
          <w:p w:rsidR="005642FC" w:rsidRPr="00151E4C" w:rsidRDefault="005642FC">
            <w:pPr>
              <w:jc w:val="both"/>
              <w:rPr>
                <w:sz w:val="24"/>
                <w:szCs w:val="24"/>
              </w:rPr>
            </w:pPr>
          </w:p>
        </w:tc>
        <w:tc>
          <w:tcPr>
            <w:tcW w:w="3342" w:type="dxa"/>
            <w:hideMark/>
          </w:tcPr>
          <w:p w:rsidR="005642FC" w:rsidRPr="00151E4C" w:rsidRDefault="005642FC">
            <w:pPr>
              <w:jc w:val="right"/>
              <w:rPr>
                <w:sz w:val="24"/>
                <w:szCs w:val="24"/>
              </w:rPr>
            </w:pPr>
            <w:r w:rsidRPr="00151E4C">
              <w:rPr>
                <w:sz w:val="24"/>
                <w:szCs w:val="24"/>
              </w:rPr>
              <w:t>Приложение № 1</w:t>
            </w:r>
          </w:p>
          <w:p w:rsidR="005642FC" w:rsidRPr="00151E4C" w:rsidRDefault="005863EA">
            <w:pPr>
              <w:jc w:val="right"/>
              <w:rPr>
                <w:sz w:val="24"/>
                <w:szCs w:val="24"/>
              </w:rPr>
            </w:pPr>
            <w:r w:rsidRPr="00151E4C">
              <w:rPr>
                <w:sz w:val="24"/>
                <w:szCs w:val="24"/>
              </w:rPr>
              <w:t>к постановлению № 42</w:t>
            </w:r>
          </w:p>
          <w:p w:rsidR="005642FC" w:rsidRPr="00151E4C" w:rsidRDefault="005863EA">
            <w:pPr>
              <w:jc w:val="right"/>
              <w:rPr>
                <w:sz w:val="24"/>
                <w:szCs w:val="24"/>
              </w:rPr>
            </w:pPr>
            <w:r w:rsidRPr="00151E4C">
              <w:rPr>
                <w:sz w:val="24"/>
                <w:szCs w:val="24"/>
              </w:rPr>
              <w:t>от 25.05</w:t>
            </w:r>
            <w:r w:rsidR="005642FC" w:rsidRPr="00151E4C">
              <w:rPr>
                <w:sz w:val="24"/>
                <w:szCs w:val="24"/>
              </w:rPr>
              <w:t>.2015 г.</w:t>
            </w:r>
          </w:p>
        </w:tc>
      </w:tr>
    </w:tbl>
    <w:p w:rsidR="005642FC" w:rsidRPr="00151E4C" w:rsidRDefault="005642FC" w:rsidP="00EB74E5">
      <w:pPr>
        <w:spacing w:after="0" w:line="240" w:lineRule="auto"/>
        <w:jc w:val="both"/>
        <w:rPr>
          <w:rFonts w:ascii="Times New Roman" w:hAnsi="Times New Roman" w:cs="Times New Roman"/>
          <w:sz w:val="24"/>
          <w:szCs w:val="24"/>
        </w:rPr>
      </w:pPr>
    </w:p>
    <w:p w:rsidR="005642FC" w:rsidRPr="00151E4C" w:rsidRDefault="005642FC" w:rsidP="005642FC">
      <w:pPr>
        <w:spacing w:after="0" w:line="240" w:lineRule="auto"/>
        <w:jc w:val="center"/>
        <w:rPr>
          <w:rFonts w:ascii="Times New Roman" w:hAnsi="Times New Roman" w:cs="Times New Roman"/>
          <w:sz w:val="24"/>
          <w:szCs w:val="24"/>
        </w:rPr>
      </w:pPr>
      <w:r w:rsidRPr="00151E4C">
        <w:rPr>
          <w:rFonts w:ascii="Times New Roman" w:hAnsi="Times New Roman" w:cs="Times New Roman"/>
          <w:sz w:val="24"/>
          <w:szCs w:val="24"/>
        </w:rPr>
        <w:t>П О Р Я Д О К</w:t>
      </w:r>
    </w:p>
    <w:p w:rsidR="005642FC" w:rsidRPr="00151E4C" w:rsidRDefault="005642FC" w:rsidP="005642FC">
      <w:pPr>
        <w:spacing w:after="0" w:line="240" w:lineRule="auto"/>
        <w:jc w:val="center"/>
        <w:rPr>
          <w:rFonts w:ascii="Times New Roman" w:hAnsi="Times New Roman" w:cs="Times New Roman"/>
          <w:sz w:val="24"/>
          <w:szCs w:val="24"/>
        </w:rPr>
      </w:pPr>
      <w:r w:rsidRPr="00151E4C">
        <w:rPr>
          <w:rFonts w:ascii="Times New Roman" w:hAnsi="Times New Roman" w:cs="Times New Roman"/>
          <w:sz w:val="24"/>
          <w:szCs w:val="24"/>
        </w:rPr>
        <w:t>учета предложений и участия граждан в обсуждении проекта Устава  Кочневского сельсовета Татарского района Новосибирской области</w:t>
      </w:r>
    </w:p>
    <w:p w:rsidR="005642FC" w:rsidRPr="00151E4C" w:rsidRDefault="005642FC" w:rsidP="005642FC">
      <w:pPr>
        <w:spacing w:after="0" w:line="240" w:lineRule="auto"/>
        <w:jc w:val="center"/>
        <w:rPr>
          <w:rFonts w:ascii="Times New Roman" w:hAnsi="Times New Roman" w:cs="Times New Roman"/>
          <w:i/>
          <w:sz w:val="24"/>
          <w:szCs w:val="24"/>
        </w:rPr>
      </w:pP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1. Предложения населения  Кочневского сельсовета по проекту  Устава Кочневского сельсовета Татарского района Новосибирской области  вносятся в администрацию Кочневского сельсовета в письменном виде по адресу: с. Кочневка, ул. Зеленая, 67 на имя главы  Кочневского сельсовета.</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2.  Предложения в устной форме вносятся по телефонам: 59-131.</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3. Все поступившие предложения фиксируются в «Журнале учета предложений граждан по проекту Устава  Кочневского сельсовета Татарского района Новосибирской области» по форме:</w:t>
      </w:r>
    </w:p>
    <w:p w:rsidR="005642FC" w:rsidRPr="00151E4C" w:rsidRDefault="005642FC" w:rsidP="005642FC">
      <w:pPr>
        <w:spacing w:after="0" w:line="240" w:lineRule="auto"/>
        <w:ind w:firstLine="720"/>
        <w:jc w:val="both"/>
        <w:rPr>
          <w:rFonts w:ascii="Times New Roman" w:hAnsi="Times New Roman" w:cs="Times New Roman"/>
          <w:sz w:val="24"/>
          <w:szCs w:val="24"/>
        </w:rPr>
      </w:pPr>
    </w:p>
    <w:tbl>
      <w:tblPr>
        <w:tblStyle w:val="a3"/>
        <w:tblW w:w="0" w:type="auto"/>
        <w:jc w:val="center"/>
        <w:tblLook w:val="01E0"/>
      </w:tblPr>
      <w:tblGrid>
        <w:gridCol w:w="540"/>
        <w:gridCol w:w="1724"/>
        <w:gridCol w:w="1145"/>
        <w:gridCol w:w="1123"/>
        <w:gridCol w:w="1054"/>
        <w:gridCol w:w="1200"/>
        <w:gridCol w:w="1298"/>
        <w:gridCol w:w="1487"/>
      </w:tblGrid>
      <w:tr w:rsidR="005642FC" w:rsidRPr="00151E4C" w:rsidTr="005642FC">
        <w:trPr>
          <w:jc w:val="center"/>
        </w:trPr>
        <w:tc>
          <w:tcPr>
            <w:tcW w:w="486" w:type="dxa"/>
            <w:tcBorders>
              <w:top w:val="single" w:sz="4" w:space="0" w:color="auto"/>
              <w:left w:val="single" w:sz="4" w:space="0" w:color="auto"/>
              <w:bottom w:val="single" w:sz="4" w:space="0" w:color="auto"/>
              <w:right w:val="single" w:sz="4" w:space="0" w:color="auto"/>
            </w:tcBorders>
            <w:hideMark/>
          </w:tcPr>
          <w:p w:rsidR="005642FC" w:rsidRPr="00151E4C" w:rsidRDefault="005642FC">
            <w:pPr>
              <w:jc w:val="center"/>
              <w:rPr>
                <w:sz w:val="24"/>
                <w:szCs w:val="24"/>
              </w:rPr>
            </w:pPr>
            <w:r w:rsidRPr="00151E4C">
              <w:rPr>
                <w:sz w:val="24"/>
                <w:szCs w:val="24"/>
              </w:rPr>
              <w:t>№</w:t>
            </w:r>
          </w:p>
          <w:p w:rsidR="005642FC" w:rsidRPr="00151E4C" w:rsidRDefault="005642FC">
            <w:pPr>
              <w:jc w:val="center"/>
              <w:rPr>
                <w:sz w:val="24"/>
                <w:szCs w:val="24"/>
              </w:rPr>
            </w:pPr>
            <w:r w:rsidRPr="00151E4C">
              <w:rPr>
                <w:sz w:val="24"/>
                <w:szCs w:val="24"/>
              </w:rPr>
              <w:t>п/п</w:t>
            </w:r>
          </w:p>
        </w:tc>
        <w:tc>
          <w:tcPr>
            <w:tcW w:w="1902" w:type="dxa"/>
            <w:tcBorders>
              <w:top w:val="single" w:sz="4" w:space="0" w:color="auto"/>
              <w:left w:val="single" w:sz="4" w:space="0" w:color="auto"/>
              <w:bottom w:val="single" w:sz="4" w:space="0" w:color="auto"/>
              <w:right w:val="single" w:sz="4" w:space="0" w:color="auto"/>
            </w:tcBorders>
            <w:hideMark/>
          </w:tcPr>
          <w:p w:rsidR="005642FC" w:rsidRPr="00151E4C" w:rsidRDefault="005642FC">
            <w:pPr>
              <w:jc w:val="center"/>
              <w:rPr>
                <w:sz w:val="24"/>
                <w:szCs w:val="24"/>
              </w:rPr>
            </w:pPr>
            <w:r w:rsidRPr="00151E4C">
              <w:rPr>
                <w:sz w:val="24"/>
                <w:szCs w:val="24"/>
              </w:rPr>
              <w:t xml:space="preserve">Инициатор </w:t>
            </w:r>
          </w:p>
          <w:p w:rsidR="005642FC" w:rsidRPr="00151E4C" w:rsidRDefault="005642FC">
            <w:pPr>
              <w:jc w:val="center"/>
              <w:rPr>
                <w:sz w:val="24"/>
                <w:szCs w:val="24"/>
              </w:rPr>
            </w:pPr>
            <w:r w:rsidRPr="00151E4C">
              <w:rPr>
                <w:sz w:val="24"/>
                <w:szCs w:val="24"/>
              </w:rPr>
              <w:t>внесения предложений</w:t>
            </w:r>
          </w:p>
        </w:tc>
        <w:tc>
          <w:tcPr>
            <w:tcW w:w="1051" w:type="dxa"/>
            <w:tcBorders>
              <w:top w:val="single" w:sz="4" w:space="0" w:color="auto"/>
              <w:left w:val="single" w:sz="4" w:space="0" w:color="auto"/>
              <w:bottom w:val="single" w:sz="4" w:space="0" w:color="auto"/>
              <w:right w:val="single" w:sz="4" w:space="0" w:color="auto"/>
            </w:tcBorders>
            <w:hideMark/>
          </w:tcPr>
          <w:p w:rsidR="005642FC" w:rsidRPr="00151E4C" w:rsidRDefault="005642FC">
            <w:pPr>
              <w:jc w:val="center"/>
              <w:rPr>
                <w:sz w:val="24"/>
                <w:szCs w:val="24"/>
              </w:rPr>
            </w:pPr>
            <w:r w:rsidRPr="00151E4C">
              <w:rPr>
                <w:sz w:val="24"/>
                <w:szCs w:val="24"/>
              </w:rPr>
              <w:t>Дата внесения</w:t>
            </w:r>
          </w:p>
        </w:tc>
        <w:tc>
          <w:tcPr>
            <w:tcW w:w="1395" w:type="dxa"/>
            <w:tcBorders>
              <w:top w:val="single" w:sz="4" w:space="0" w:color="auto"/>
              <w:left w:val="single" w:sz="4" w:space="0" w:color="auto"/>
              <w:bottom w:val="single" w:sz="4" w:space="0" w:color="auto"/>
              <w:right w:val="single" w:sz="4" w:space="0" w:color="auto"/>
            </w:tcBorders>
            <w:hideMark/>
          </w:tcPr>
          <w:p w:rsidR="005642FC" w:rsidRPr="00151E4C" w:rsidRDefault="005642FC">
            <w:pPr>
              <w:jc w:val="center"/>
              <w:rPr>
                <w:sz w:val="24"/>
                <w:szCs w:val="24"/>
              </w:rPr>
            </w:pPr>
            <w:r w:rsidRPr="00151E4C">
              <w:rPr>
                <w:sz w:val="24"/>
                <w:szCs w:val="24"/>
              </w:rPr>
              <w:t>Глава, статья, часть, пункт, абзац</w:t>
            </w:r>
          </w:p>
        </w:tc>
        <w:tc>
          <w:tcPr>
            <w:tcW w:w="1229" w:type="dxa"/>
            <w:tcBorders>
              <w:top w:val="single" w:sz="4" w:space="0" w:color="auto"/>
              <w:left w:val="single" w:sz="4" w:space="0" w:color="auto"/>
              <w:bottom w:val="single" w:sz="4" w:space="0" w:color="auto"/>
              <w:right w:val="single" w:sz="4" w:space="0" w:color="auto"/>
            </w:tcBorders>
            <w:hideMark/>
          </w:tcPr>
          <w:p w:rsidR="005642FC" w:rsidRPr="00151E4C" w:rsidRDefault="005642FC">
            <w:pPr>
              <w:jc w:val="center"/>
              <w:rPr>
                <w:sz w:val="24"/>
                <w:szCs w:val="24"/>
              </w:rPr>
            </w:pPr>
            <w:r w:rsidRPr="00151E4C">
              <w:rPr>
                <w:sz w:val="24"/>
                <w:szCs w:val="24"/>
              </w:rPr>
              <w:t>Текст Устава</w:t>
            </w:r>
          </w:p>
        </w:tc>
        <w:tc>
          <w:tcPr>
            <w:tcW w:w="1229" w:type="dxa"/>
            <w:tcBorders>
              <w:top w:val="single" w:sz="4" w:space="0" w:color="auto"/>
              <w:left w:val="single" w:sz="4" w:space="0" w:color="auto"/>
              <w:bottom w:val="single" w:sz="4" w:space="0" w:color="auto"/>
              <w:right w:val="single" w:sz="4" w:space="0" w:color="auto"/>
            </w:tcBorders>
            <w:hideMark/>
          </w:tcPr>
          <w:p w:rsidR="005642FC" w:rsidRPr="00151E4C" w:rsidRDefault="005642FC">
            <w:pPr>
              <w:jc w:val="center"/>
              <w:rPr>
                <w:sz w:val="24"/>
                <w:szCs w:val="24"/>
              </w:rPr>
            </w:pPr>
            <w:r w:rsidRPr="00151E4C">
              <w:rPr>
                <w:sz w:val="24"/>
                <w:szCs w:val="24"/>
              </w:rPr>
              <w:t>Текст поправки</w:t>
            </w:r>
          </w:p>
        </w:tc>
        <w:tc>
          <w:tcPr>
            <w:tcW w:w="1229" w:type="dxa"/>
            <w:tcBorders>
              <w:top w:val="single" w:sz="4" w:space="0" w:color="auto"/>
              <w:left w:val="single" w:sz="4" w:space="0" w:color="auto"/>
              <w:bottom w:val="single" w:sz="4" w:space="0" w:color="auto"/>
              <w:right w:val="single" w:sz="4" w:space="0" w:color="auto"/>
            </w:tcBorders>
            <w:hideMark/>
          </w:tcPr>
          <w:p w:rsidR="005642FC" w:rsidRPr="00151E4C" w:rsidRDefault="005642FC">
            <w:pPr>
              <w:jc w:val="center"/>
              <w:rPr>
                <w:sz w:val="24"/>
                <w:szCs w:val="24"/>
              </w:rPr>
            </w:pPr>
            <w:r w:rsidRPr="00151E4C">
              <w:rPr>
                <w:sz w:val="24"/>
                <w:szCs w:val="24"/>
              </w:rPr>
              <w:t>Текст Устава с внесенной поправкой</w:t>
            </w:r>
          </w:p>
        </w:tc>
        <w:tc>
          <w:tcPr>
            <w:tcW w:w="1229" w:type="dxa"/>
            <w:tcBorders>
              <w:top w:val="single" w:sz="4" w:space="0" w:color="auto"/>
              <w:left w:val="single" w:sz="4" w:space="0" w:color="auto"/>
              <w:bottom w:val="single" w:sz="4" w:space="0" w:color="auto"/>
              <w:right w:val="single" w:sz="4" w:space="0" w:color="auto"/>
            </w:tcBorders>
            <w:hideMark/>
          </w:tcPr>
          <w:p w:rsidR="005642FC" w:rsidRPr="00151E4C" w:rsidRDefault="005642FC">
            <w:pPr>
              <w:jc w:val="center"/>
              <w:rPr>
                <w:sz w:val="24"/>
                <w:szCs w:val="24"/>
              </w:rPr>
            </w:pPr>
            <w:r w:rsidRPr="00151E4C">
              <w:rPr>
                <w:sz w:val="24"/>
                <w:szCs w:val="24"/>
              </w:rPr>
              <w:t>Примечание</w:t>
            </w:r>
          </w:p>
        </w:tc>
      </w:tr>
      <w:tr w:rsidR="005642FC" w:rsidRPr="00151E4C" w:rsidTr="005642FC">
        <w:trPr>
          <w:jc w:val="center"/>
        </w:trPr>
        <w:tc>
          <w:tcPr>
            <w:tcW w:w="486" w:type="dxa"/>
            <w:tcBorders>
              <w:top w:val="single" w:sz="4" w:space="0" w:color="auto"/>
              <w:left w:val="single" w:sz="4" w:space="0" w:color="auto"/>
              <w:bottom w:val="single" w:sz="4" w:space="0" w:color="auto"/>
              <w:right w:val="single" w:sz="4" w:space="0" w:color="auto"/>
            </w:tcBorders>
          </w:tcPr>
          <w:p w:rsidR="005642FC" w:rsidRPr="00151E4C" w:rsidRDefault="005642FC">
            <w:pPr>
              <w:jc w:val="center"/>
              <w:rPr>
                <w:sz w:val="24"/>
                <w:szCs w:val="24"/>
              </w:rPr>
            </w:pPr>
          </w:p>
        </w:tc>
        <w:tc>
          <w:tcPr>
            <w:tcW w:w="1902" w:type="dxa"/>
            <w:tcBorders>
              <w:top w:val="single" w:sz="4" w:space="0" w:color="auto"/>
              <w:left w:val="single" w:sz="4" w:space="0" w:color="auto"/>
              <w:bottom w:val="single" w:sz="4" w:space="0" w:color="auto"/>
              <w:right w:val="single" w:sz="4" w:space="0" w:color="auto"/>
            </w:tcBorders>
          </w:tcPr>
          <w:p w:rsidR="005642FC" w:rsidRPr="00151E4C" w:rsidRDefault="005642FC">
            <w:pPr>
              <w:jc w:val="center"/>
              <w:rPr>
                <w:sz w:val="24"/>
                <w:szCs w:val="24"/>
              </w:rPr>
            </w:pPr>
          </w:p>
        </w:tc>
        <w:tc>
          <w:tcPr>
            <w:tcW w:w="1051" w:type="dxa"/>
            <w:tcBorders>
              <w:top w:val="single" w:sz="4" w:space="0" w:color="auto"/>
              <w:left w:val="single" w:sz="4" w:space="0" w:color="auto"/>
              <w:bottom w:val="single" w:sz="4" w:space="0" w:color="auto"/>
              <w:right w:val="single" w:sz="4" w:space="0" w:color="auto"/>
            </w:tcBorders>
          </w:tcPr>
          <w:p w:rsidR="005642FC" w:rsidRPr="00151E4C" w:rsidRDefault="005642FC">
            <w:pPr>
              <w:jc w:val="center"/>
              <w:rPr>
                <w:sz w:val="24"/>
                <w:szCs w:val="24"/>
              </w:rPr>
            </w:pPr>
          </w:p>
        </w:tc>
        <w:tc>
          <w:tcPr>
            <w:tcW w:w="1395" w:type="dxa"/>
            <w:tcBorders>
              <w:top w:val="single" w:sz="4" w:space="0" w:color="auto"/>
              <w:left w:val="single" w:sz="4" w:space="0" w:color="auto"/>
              <w:bottom w:val="single" w:sz="4" w:space="0" w:color="auto"/>
              <w:right w:val="single" w:sz="4" w:space="0" w:color="auto"/>
            </w:tcBorders>
          </w:tcPr>
          <w:p w:rsidR="005642FC" w:rsidRPr="00151E4C" w:rsidRDefault="005642FC">
            <w:pPr>
              <w:jc w:val="center"/>
              <w:rPr>
                <w:sz w:val="24"/>
                <w:szCs w:val="24"/>
              </w:rPr>
            </w:pPr>
          </w:p>
        </w:tc>
        <w:tc>
          <w:tcPr>
            <w:tcW w:w="1229" w:type="dxa"/>
            <w:tcBorders>
              <w:top w:val="single" w:sz="4" w:space="0" w:color="auto"/>
              <w:left w:val="single" w:sz="4" w:space="0" w:color="auto"/>
              <w:bottom w:val="single" w:sz="4" w:space="0" w:color="auto"/>
              <w:right w:val="single" w:sz="4" w:space="0" w:color="auto"/>
            </w:tcBorders>
          </w:tcPr>
          <w:p w:rsidR="005642FC" w:rsidRPr="00151E4C" w:rsidRDefault="005642FC">
            <w:pPr>
              <w:jc w:val="center"/>
              <w:rPr>
                <w:sz w:val="24"/>
                <w:szCs w:val="24"/>
              </w:rPr>
            </w:pPr>
          </w:p>
        </w:tc>
        <w:tc>
          <w:tcPr>
            <w:tcW w:w="1229" w:type="dxa"/>
            <w:tcBorders>
              <w:top w:val="single" w:sz="4" w:space="0" w:color="auto"/>
              <w:left w:val="single" w:sz="4" w:space="0" w:color="auto"/>
              <w:bottom w:val="single" w:sz="4" w:space="0" w:color="auto"/>
              <w:right w:val="single" w:sz="4" w:space="0" w:color="auto"/>
            </w:tcBorders>
          </w:tcPr>
          <w:p w:rsidR="005642FC" w:rsidRPr="00151E4C" w:rsidRDefault="005642FC">
            <w:pPr>
              <w:jc w:val="center"/>
              <w:rPr>
                <w:sz w:val="24"/>
                <w:szCs w:val="24"/>
              </w:rPr>
            </w:pPr>
          </w:p>
        </w:tc>
        <w:tc>
          <w:tcPr>
            <w:tcW w:w="1229" w:type="dxa"/>
            <w:tcBorders>
              <w:top w:val="single" w:sz="4" w:space="0" w:color="auto"/>
              <w:left w:val="single" w:sz="4" w:space="0" w:color="auto"/>
              <w:bottom w:val="single" w:sz="4" w:space="0" w:color="auto"/>
              <w:right w:val="single" w:sz="4" w:space="0" w:color="auto"/>
            </w:tcBorders>
          </w:tcPr>
          <w:p w:rsidR="005642FC" w:rsidRPr="00151E4C" w:rsidRDefault="005642FC">
            <w:pPr>
              <w:jc w:val="center"/>
              <w:rPr>
                <w:sz w:val="24"/>
                <w:szCs w:val="24"/>
              </w:rPr>
            </w:pPr>
          </w:p>
        </w:tc>
        <w:tc>
          <w:tcPr>
            <w:tcW w:w="1229" w:type="dxa"/>
            <w:tcBorders>
              <w:top w:val="single" w:sz="4" w:space="0" w:color="auto"/>
              <w:left w:val="single" w:sz="4" w:space="0" w:color="auto"/>
              <w:bottom w:val="single" w:sz="4" w:space="0" w:color="auto"/>
              <w:right w:val="single" w:sz="4" w:space="0" w:color="auto"/>
            </w:tcBorders>
          </w:tcPr>
          <w:p w:rsidR="005642FC" w:rsidRPr="00151E4C" w:rsidRDefault="005642FC">
            <w:pPr>
              <w:jc w:val="center"/>
              <w:rPr>
                <w:sz w:val="24"/>
                <w:szCs w:val="24"/>
              </w:rPr>
            </w:pPr>
          </w:p>
        </w:tc>
      </w:tr>
    </w:tbl>
    <w:p w:rsidR="005642FC" w:rsidRPr="00151E4C" w:rsidRDefault="005642FC" w:rsidP="005642FC">
      <w:pPr>
        <w:spacing w:after="0" w:line="240" w:lineRule="auto"/>
        <w:ind w:firstLine="720"/>
        <w:jc w:val="both"/>
        <w:rPr>
          <w:rFonts w:ascii="Times New Roman" w:hAnsi="Times New Roman" w:cs="Times New Roman"/>
          <w:sz w:val="24"/>
          <w:szCs w:val="24"/>
        </w:rPr>
      </w:pP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4. Учет предложений граждан организуется и проводится специалистом администрации Харитоновой  Е.А.</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5. Предложения граждан по внесению изменений, дополнений в проект Устава Кочневского сельсовета Татарского района Новосиб</w:t>
      </w:r>
      <w:r w:rsidR="005863EA" w:rsidRPr="00151E4C">
        <w:rPr>
          <w:rFonts w:ascii="Times New Roman" w:hAnsi="Times New Roman" w:cs="Times New Roman"/>
          <w:sz w:val="24"/>
          <w:szCs w:val="24"/>
        </w:rPr>
        <w:t>ирской области принимаются до 05.06</w:t>
      </w:r>
      <w:r w:rsidRPr="00151E4C">
        <w:rPr>
          <w:rFonts w:ascii="Times New Roman" w:hAnsi="Times New Roman" w:cs="Times New Roman"/>
          <w:sz w:val="24"/>
          <w:szCs w:val="24"/>
        </w:rPr>
        <w:t>.2015  г.</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6. Зарегистрированные обращения граждан обсуждаются на публичных слушаниях.</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7. По результатам публичных слушаний  принимается итоговый документ – рекомендации публичных слушаний, которые подлежат опубликованию в газете «Кочневский вестник».</w:t>
      </w:r>
    </w:p>
    <w:p w:rsidR="005642FC" w:rsidRPr="00151E4C" w:rsidRDefault="005642FC" w:rsidP="005642FC">
      <w:pPr>
        <w:spacing w:after="0" w:line="240" w:lineRule="auto"/>
        <w:ind w:firstLine="720"/>
        <w:jc w:val="both"/>
        <w:rPr>
          <w:rFonts w:ascii="Times New Roman" w:hAnsi="Times New Roman" w:cs="Times New Roman"/>
          <w:sz w:val="24"/>
          <w:szCs w:val="24"/>
        </w:rPr>
      </w:pPr>
      <w:r w:rsidRPr="00151E4C">
        <w:rPr>
          <w:rFonts w:ascii="Times New Roman" w:hAnsi="Times New Roman" w:cs="Times New Roman"/>
          <w:sz w:val="24"/>
          <w:szCs w:val="24"/>
        </w:rPr>
        <w:t>8. После проведения публичных слушаний, в соответствии с законодательством, на сессии Совета депутатов Кочневского сельсовета главой поселения выносится вопрос «О принятии Устава Кочневского сельсовета Татарского района Новосибирской области».</w:t>
      </w: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5642FC" w:rsidRPr="00151E4C" w:rsidRDefault="005642FC" w:rsidP="005642FC">
      <w:pPr>
        <w:spacing w:after="0" w:line="240" w:lineRule="auto"/>
        <w:ind w:firstLine="709"/>
        <w:jc w:val="right"/>
        <w:rPr>
          <w:rFonts w:ascii="Times New Roman" w:hAnsi="Times New Roman" w:cs="Times New Roman"/>
          <w:sz w:val="24"/>
          <w:szCs w:val="24"/>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right"/>
        <w:rPr>
          <w:rFonts w:ascii="Times New Roman" w:hAnsi="Times New Roman" w:cs="Times New Roman"/>
        </w:rPr>
      </w:pPr>
      <w:r w:rsidRPr="00151E4C">
        <w:rPr>
          <w:rFonts w:ascii="Times New Roman" w:hAnsi="Times New Roman" w:cs="Times New Roman"/>
        </w:rPr>
        <w:t>Принят:</w:t>
      </w:r>
    </w:p>
    <w:p w:rsidR="00E50546" w:rsidRPr="00151E4C" w:rsidRDefault="00E50546" w:rsidP="00E50546">
      <w:pPr>
        <w:ind w:firstLine="720"/>
        <w:jc w:val="right"/>
        <w:rPr>
          <w:rFonts w:ascii="Times New Roman" w:hAnsi="Times New Roman" w:cs="Times New Roman"/>
        </w:rPr>
      </w:pPr>
      <w:r w:rsidRPr="00151E4C">
        <w:rPr>
          <w:rFonts w:ascii="Times New Roman" w:hAnsi="Times New Roman" w:cs="Times New Roman"/>
        </w:rPr>
        <w:t>Решением  66 сессии Совета депутатов</w:t>
      </w:r>
    </w:p>
    <w:p w:rsidR="00E50546" w:rsidRPr="00151E4C" w:rsidRDefault="00E50546" w:rsidP="00E50546">
      <w:pPr>
        <w:ind w:firstLine="720"/>
        <w:jc w:val="center"/>
        <w:rPr>
          <w:rFonts w:ascii="Times New Roman" w:hAnsi="Times New Roman" w:cs="Times New Roman"/>
        </w:rPr>
      </w:pPr>
      <w:r w:rsidRPr="00151E4C">
        <w:rPr>
          <w:rFonts w:ascii="Times New Roman" w:hAnsi="Times New Roman" w:cs="Times New Roman"/>
        </w:rPr>
        <w:t xml:space="preserve">                                                                                                                                Кочневского </w:t>
      </w:r>
    </w:p>
    <w:p w:rsidR="00E50546" w:rsidRPr="00151E4C" w:rsidRDefault="00E50546" w:rsidP="00E50546">
      <w:pPr>
        <w:ind w:firstLine="720"/>
        <w:jc w:val="right"/>
        <w:rPr>
          <w:rFonts w:ascii="Times New Roman" w:hAnsi="Times New Roman" w:cs="Times New Roman"/>
        </w:rPr>
      </w:pPr>
      <w:r w:rsidRPr="00151E4C">
        <w:rPr>
          <w:rFonts w:ascii="Times New Roman" w:hAnsi="Times New Roman" w:cs="Times New Roman"/>
        </w:rPr>
        <w:t>сельсовета Татарского района</w:t>
      </w:r>
    </w:p>
    <w:p w:rsidR="00E50546" w:rsidRPr="00151E4C" w:rsidRDefault="00E50546" w:rsidP="00E50546">
      <w:pPr>
        <w:ind w:firstLine="720"/>
        <w:jc w:val="right"/>
        <w:rPr>
          <w:rFonts w:ascii="Times New Roman" w:hAnsi="Times New Roman" w:cs="Times New Roman"/>
        </w:rPr>
      </w:pPr>
      <w:r w:rsidRPr="00151E4C">
        <w:rPr>
          <w:rFonts w:ascii="Times New Roman" w:hAnsi="Times New Roman" w:cs="Times New Roman"/>
        </w:rPr>
        <w:t>Новосибирской области четвертого созыва</w:t>
      </w:r>
    </w:p>
    <w:p w:rsidR="00E50546" w:rsidRPr="00151E4C" w:rsidRDefault="00E50546" w:rsidP="00E50546">
      <w:pPr>
        <w:ind w:firstLine="720"/>
        <w:jc w:val="right"/>
        <w:rPr>
          <w:rFonts w:ascii="Times New Roman" w:hAnsi="Times New Roman" w:cs="Times New Roman"/>
        </w:rPr>
      </w:pPr>
      <w:r w:rsidRPr="00151E4C">
        <w:rPr>
          <w:rFonts w:ascii="Times New Roman" w:hAnsi="Times New Roman" w:cs="Times New Roman"/>
        </w:rPr>
        <w:t>от 16.06.2015№226</w:t>
      </w:r>
    </w:p>
    <w:p w:rsidR="00E50546" w:rsidRPr="00151E4C" w:rsidRDefault="00E50546" w:rsidP="00E50546">
      <w:pPr>
        <w:ind w:firstLine="720"/>
        <w:jc w:val="right"/>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center"/>
        <w:rPr>
          <w:rFonts w:ascii="Times New Roman" w:hAnsi="Times New Roman" w:cs="Times New Roman"/>
          <w:b/>
        </w:rPr>
      </w:pPr>
      <w:r w:rsidRPr="00151E4C">
        <w:rPr>
          <w:rFonts w:ascii="Times New Roman" w:hAnsi="Times New Roman" w:cs="Times New Roman"/>
          <w:b/>
        </w:rPr>
        <w:t>УСТАВ</w:t>
      </w:r>
    </w:p>
    <w:p w:rsidR="00E50546" w:rsidRPr="00151E4C" w:rsidRDefault="00E50546" w:rsidP="00E50546">
      <w:pPr>
        <w:ind w:firstLine="720"/>
        <w:jc w:val="center"/>
        <w:rPr>
          <w:rFonts w:ascii="Times New Roman" w:hAnsi="Times New Roman" w:cs="Times New Roman"/>
          <w:b/>
        </w:rPr>
      </w:pPr>
      <w:r w:rsidRPr="00151E4C">
        <w:rPr>
          <w:rFonts w:ascii="Times New Roman" w:hAnsi="Times New Roman" w:cs="Times New Roman"/>
          <w:b/>
        </w:rPr>
        <w:t>КОЧНЕВСКОГО СЕЛЬСОВЕТА</w:t>
      </w:r>
    </w:p>
    <w:p w:rsidR="00E50546" w:rsidRPr="00151E4C" w:rsidRDefault="00E50546" w:rsidP="00E50546">
      <w:pPr>
        <w:ind w:firstLine="720"/>
        <w:jc w:val="center"/>
        <w:rPr>
          <w:rFonts w:ascii="Times New Roman" w:hAnsi="Times New Roman" w:cs="Times New Roman"/>
          <w:b/>
        </w:rPr>
      </w:pPr>
      <w:r w:rsidRPr="00151E4C">
        <w:rPr>
          <w:rFonts w:ascii="Times New Roman" w:hAnsi="Times New Roman" w:cs="Times New Roman"/>
          <w:b/>
        </w:rPr>
        <w:t>ТАТАРСКОГО РАЙОНА</w:t>
      </w:r>
    </w:p>
    <w:p w:rsidR="00E50546" w:rsidRPr="00151E4C" w:rsidRDefault="00E50546" w:rsidP="00E50546">
      <w:pPr>
        <w:ind w:firstLine="720"/>
        <w:jc w:val="center"/>
        <w:rPr>
          <w:rFonts w:ascii="Times New Roman" w:hAnsi="Times New Roman" w:cs="Times New Roman"/>
          <w:b/>
        </w:rPr>
      </w:pPr>
      <w:r w:rsidRPr="00151E4C">
        <w:rPr>
          <w:rFonts w:ascii="Times New Roman" w:hAnsi="Times New Roman" w:cs="Times New Roman"/>
          <w:b/>
        </w:rPr>
        <w:t>НОВОСИБИРСКОЙ ОБЛАСТИ</w:t>
      </w:r>
    </w:p>
    <w:p w:rsidR="00E50546" w:rsidRPr="00151E4C" w:rsidRDefault="00E50546" w:rsidP="00E50546">
      <w:pPr>
        <w:ind w:firstLine="720"/>
        <w:jc w:val="center"/>
        <w:rPr>
          <w:rFonts w:ascii="Times New Roman" w:hAnsi="Times New Roman" w:cs="Times New Roman"/>
          <w:b/>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center"/>
        <w:rPr>
          <w:rFonts w:ascii="Times New Roman" w:hAnsi="Times New Roman" w:cs="Times New Roman"/>
          <w:b/>
        </w:rPr>
      </w:pPr>
    </w:p>
    <w:p w:rsidR="00E50546" w:rsidRPr="00151E4C" w:rsidRDefault="00E50546" w:rsidP="00E50546">
      <w:pPr>
        <w:ind w:firstLine="720"/>
        <w:jc w:val="center"/>
        <w:rPr>
          <w:rFonts w:ascii="Times New Roman" w:hAnsi="Times New Roman" w:cs="Times New Roman"/>
          <w:b/>
        </w:rPr>
      </w:pPr>
    </w:p>
    <w:p w:rsidR="00E50546" w:rsidRPr="00151E4C" w:rsidRDefault="00E50546" w:rsidP="00E50546">
      <w:pPr>
        <w:ind w:firstLine="720"/>
        <w:jc w:val="center"/>
        <w:rPr>
          <w:rFonts w:ascii="Times New Roman" w:hAnsi="Times New Roman" w:cs="Times New Roman"/>
          <w:b/>
        </w:rPr>
      </w:pPr>
    </w:p>
    <w:p w:rsidR="00E50546" w:rsidRPr="00151E4C" w:rsidRDefault="00E50546" w:rsidP="00E50546">
      <w:pPr>
        <w:ind w:firstLine="720"/>
        <w:jc w:val="center"/>
        <w:rPr>
          <w:rFonts w:ascii="Times New Roman" w:hAnsi="Times New Roman" w:cs="Times New Roman"/>
          <w:b/>
        </w:rPr>
      </w:pPr>
    </w:p>
    <w:p w:rsidR="00E50546" w:rsidRPr="00151E4C" w:rsidRDefault="00E50546" w:rsidP="00E50546">
      <w:pPr>
        <w:ind w:firstLine="720"/>
        <w:jc w:val="center"/>
        <w:rPr>
          <w:rFonts w:ascii="Times New Roman" w:hAnsi="Times New Roman" w:cs="Times New Roman"/>
          <w:b/>
        </w:rPr>
      </w:pPr>
    </w:p>
    <w:p w:rsidR="00E50546" w:rsidRPr="00151E4C" w:rsidRDefault="00E50546" w:rsidP="00E50546">
      <w:pPr>
        <w:ind w:firstLine="720"/>
        <w:jc w:val="center"/>
        <w:rPr>
          <w:rFonts w:ascii="Times New Roman" w:hAnsi="Times New Roman" w:cs="Times New Roman"/>
          <w:b/>
        </w:rPr>
      </w:pPr>
    </w:p>
    <w:p w:rsidR="00E50546" w:rsidRPr="00151E4C" w:rsidRDefault="00E50546" w:rsidP="00E50546">
      <w:pPr>
        <w:ind w:firstLine="720"/>
        <w:jc w:val="center"/>
        <w:rPr>
          <w:rFonts w:ascii="Times New Roman" w:hAnsi="Times New Roman" w:cs="Times New Roman"/>
          <w:b/>
        </w:rPr>
      </w:pPr>
    </w:p>
    <w:p w:rsidR="00E50546" w:rsidRPr="00151E4C" w:rsidRDefault="00E50546" w:rsidP="00E50546">
      <w:pPr>
        <w:ind w:firstLine="720"/>
        <w:jc w:val="center"/>
        <w:rPr>
          <w:rFonts w:ascii="Times New Roman" w:hAnsi="Times New Roman" w:cs="Times New Roman"/>
          <w:b/>
        </w:rPr>
      </w:pPr>
    </w:p>
    <w:p w:rsidR="00E50546" w:rsidRPr="00151E4C" w:rsidRDefault="00E50546" w:rsidP="00E50546">
      <w:pPr>
        <w:ind w:firstLine="720"/>
        <w:jc w:val="center"/>
        <w:rPr>
          <w:rFonts w:ascii="Times New Roman" w:hAnsi="Times New Roman" w:cs="Times New Roman"/>
          <w:b/>
        </w:rPr>
      </w:pPr>
      <w:r w:rsidRPr="00151E4C">
        <w:rPr>
          <w:rFonts w:ascii="Times New Roman" w:hAnsi="Times New Roman" w:cs="Times New Roman"/>
          <w:b/>
        </w:rPr>
        <w:t>ГЛАВА 1. ОБЩИЕ ПОЛОЖЕНИЯ</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 Наименование, статус и территория муниципального образования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1. Наименование муниципального образования – Кочневского сельсовета Татарского района Новосибирской области (далее по тексту – Кочневский  сельсовет или поселение или муниципальное образование).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Границы Кочневского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2.Кочневский сельсовет состоит из объединенных общей территорией следующих населенных пунктов: село Кочневка, деревня Кабанка.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Административным центром Кочневского сельсовета является село Кочневка.</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 Структура органов местного самоуправления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Структуру органов местного самоуправления Кочневского  сельсовета составляют:</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представительный орган поселения – Совет депутатов Кочневского сельсовета Татарского  района Новосибирской области (далее – Совет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глава Кочневского сельсовета Татарского района Новосибирской области (далее – Глава сельсовета, Глава поселения или Глава муниципального образования);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исполнительно-распорядительный орган поселения – администрация Кочневского сельсовета Татарского района Новосибирской области (далее – администрация поселения);</w:t>
      </w:r>
    </w:p>
    <w:p w:rsidR="00E50546" w:rsidRPr="00151E4C" w:rsidRDefault="00E50546" w:rsidP="00E50546">
      <w:pPr>
        <w:ind w:firstLine="720"/>
        <w:jc w:val="both"/>
        <w:rPr>
          <w:rFonts w:ascii="Times New Roman" w:hAnsi="Times New Roman" w:cs="Times New Roman"/>
          <w:color w:val="000000"/>
        </w:rPr>
      </w:pPr>
      <w:r w:rsidRPr="00151E4C">
        <w:rPr>
          <w:rFonts w:ascii="Times New Roman" w:hAnsi="Times New Roman" w:cs="Times New Roman"/>
        </w:rPr>
        <w:t>4)</w:t>
      </w:r>
      <w:r w:rsidRPr="00151E4C">
        <w:rPr>
          <w:rFonts w:ascii="Times New Roman" w:hAnsi="Times New Roman" w:cs="Times New Roman"/>
          <w:color w:val="000000"/>
        </w:rPr>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муниципального района на основании соглашения, заключенного Советом депутатов Кочневского поселения с представительным органом Татарского муниципального района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3. Муниципальные правовые акты</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Муниципальными правовыми актами являются: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устав муниципального образования, правовые акты, принятые на местном референдуме;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нормативные и иные правовые акты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правовые акты Главы поселения, администрации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 Устав Кочневского сельсовета (далее – Устав) и оформленные в виде правовых актов решения, принятые на местном референдуме, являются актами высшей юридической силы в </w:t>
      </w:r>
      <w:r w:rsidRPr="00151E4C">
        <w:rPr>
          <w:rFonts w:ascii="Times New Roman" w:hAnsi="Times New Roman" w:cs="Times New Roman"/>
        </w:rPr>
        <w:lastRenderedPageBreak/>
        <w:t xml:space="preserve">системе муниципальных правовых актов, имеют прямое действие и применяются на всей территории поселения. </w:t>
      </w:r>
    </w:p>
    <w:p w:rsidR="00E50546" w:rsidRPr="00151E4C" w:rsidRDefault="00E50546" w:rsidP="00E50546">
      <w:pPr>
        <w:ind w:firstLine="720"/>
        <w:jc w:val="both"/>
        <w:rPr>
          <w:rFonts w:ascii="Times New Roman" w:hAnsi="Times New Roman" w:cs="Times New Roman"/>
          <w:color w:val="FF0000"/>
        </w:rPr>
      </w:pPr>
      <w:r w:rsidRPr="00151E4C">
        <w:rPr>
          <w:rFonts w:ascii="Times New Roman" w:hAnsi="Times New Roman" w:cs="Times New Roman"/>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«Кочневский вестник» или обнародования путем размещение полного текста на срок не менее 30 дней на информационном стенде в администрации.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Проекты муниципальных правовых актов Кочневского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Татарского района Новосибирской области.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4. Официальные символы</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Официальными символами Кочневского сельсовета являются герб и флаг.</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Описание и порядок использования официальных символов Кочневского сельсовета устанавливаются решением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jc w:val="both"/>
        <w:rPr>
          <w:rFonts w:ascii="Times New Roman" w:hAnsi="Times New Roman" w:cs="Times New Roman"/>
          <w:i/>
          <w:color w:val="FF0000"/>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5. Вопросы местного значения Кочневского сельсовета</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К вопросам местного значения Кочневского сельсовета относятся: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установление, изменение и отмена местных налогов и сборов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10) обеспечение первичных мер пожарной безопасности в границах населенных пунктов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18) формирование архивных фондов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19) организация сбора и вывоза бытовых отходов и мусора;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50546" w:rsidRPr="00151E4C" w:rsidRDefault="00E50546" w:rsidP="00E50546">
      <w:pPr>
        <w:autoSpaceDE w:val="0"/>
        <w:autoSpaceDN w:val="0"/>
        <w:adjustRightInd w:val="0"/>
        <w:ind w:firstLine="709"/>
        <w:jc w:val="both"/>
        <w:rPr>
          <w:rFonts w:ascii="Times New Roman" w:hAnsi="Times New Roman" w:cs="Times New Roman"/>
        </w:rPr>
      </w:pPr>
      <w:r w:rsidRPr="00151E4C">
        <w:rPr>
          <w:rFonts w:ascii="Times New Roman" w:hAnsi="Times New Roman" w:cs="Times New Roman"/>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23) организация ритуальных услуг и содержание мест захоронения;</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26) осуществление мероприятий по обеспечению безопасности людей на водных объектах, охране их жизни и здоровья;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rsidRPr="00151E4C">
        <w:rPr>
          <w:rFonts w:ascii="Times New Roman" w:hAnsi="Times New Roman" w:cs="Times New Roman"/>
        </w:rPr>
        <w:lastRenderedPageBreak/>
        <w:t>контроля в области использования и охраны особо охраняемых природных территорий местного значения;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28) содействие в развитии сельскохозяйственного производства, создание условий для развития малого и среднего предпринимательства;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29) организация и осуществление мероприятий по работе с детьми и молодежью в поселении;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31) осуществление муниципального лесного контроля;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37) осуществление мер по противодействию коррупции в границах поселения;</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Органы местного самоуправления поселения имеют право на: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создание музеев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2) совершение нотариальных действий, предусмотренных законодательством, в случае отсутствия в поселении нотариуса;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участие в осуществлении деятельности по опеке и попечительству;</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7) создание условий для развития туризма;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создание муниципальной пожарной охраны;</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151E4C">
          <w:rPr>
            <w:rStyle w:val="a4"/>
            <w:rFonts w:ascii="Times New Roman" w:hAnsi="Times New Roman" w:cs="Times New Roman"/>
          </w:rPr>
          <w:t>законодательством</w:t>
        </w:r>
      </w:hyperlink>
      <w:r w:rsidRPr="00151E4C">
        <w:rPr>
          <w:rFonts w:ascii="Times New Roman" w:hAnsi="Times New Roman" w:cs="Times New Roman"/>
        </w:rPr>
        <w:t>;</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13) осуществление мероприятий по отлову и содержанию безнадзорных животных, обитающих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widowControl w:val="0"/>
        <w:autoSpaceDE w:val="0"/>
        <w:autoSpaceDN w:val="0"/>
        <w:adjustRightInd w:val="0"/>
        <w:ind w:firstLine="567"/>
        <w:jc w:val="both"/>
        <w:rPr>
          <w:rFonts w:ascii="Times New Roman" w:hAnsi="Times New Roman" w:cs="Times New Roman"/>
          <w:b/>
          <w:kern w:val="2"/>
        </w:rPr>
      </w:pPr>
      <w:r w:rsidRPr="00151E4C">
        <w:rPr>
          <w:rFonts w:ascii="Times New Roman" w:hAnsi="Times New Roman" w:cs="Times New Roman"/>
          <w:b/>
          <w:kern w:val="2"/>
        </w:rPr>
        <w:t>Статья 6.1. Осуществление органами местного самоуправления поселения отдельных государственных полномочий</w:t>
      </w:r>
    </w:p>
    <w:p w:rsidR="00E50546" w:rsidRPr="00151E4C" w:rsidRDefault="00E50546" w:rsidP="00E50546">
      <w:pPr>
        <w:ind w:firstLine="567"/>
        <w:jc w:val="both"/>
        <w:rPr>
          <w:rFonts w:ascii="Times New Roman" w:hAnsi="Times New Roman" w:cs="Times New Roman"/>
        </w:rPr>
      </w:pP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50546" w:rsidRPr="00151E4C" w:rsidRDefault="00E50546" w:rsidP="00E50546">
      <w:pPr>
        <w:ind w:firstLine="567"/>
        <w:jc w:val="both"/>
        <w:rPr>
          <w:rFonts w:ascii="Times New Roman" w:hAnsi="Times New Roman" w:cs="Times New Roman"/>
        </w:rPr>
      </w:pPr>
      <w:r w:rsidRPr="00151E4C">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ГЛАВА 2. ФОРМЫ, ПОРЯДОК И ГАРАНТИИ УЧАСТИЯ НАСЕЛЕНИЯ В РЕШЕНИИ ВОПРОСОВ МЕСТНОГО ЗНАЧЕНИЯ</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7. Местный референдум</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Местный референдум проводится на всей территории Кочневского сельсовета в целях решения непосредственно населением вопросов местного значения.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Кочневского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Инициативу проведения местного референдума могут выдвинуть:</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граждане Российской Федерации, имеющие право на участие в местном референдуме;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Совет депутатов и Глава администрации совместно.</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Кочневского сельсовета в соответствии с федеральным законом, но не менее 25 подписей.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5. Принятое на местном референдуме решение подлежит обязательному исполнению на территории Кочневского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w:t>
      </w:r>
      <w:r w:rsidRPr="00151E4C">
        <w:rPr>
          <w:rFonts w:ascii="Times New Roman" w:hAnsi="Times New Roman" w:cs="Times New Roman"/>
        </w:rPr>
        <w:lastRenderedPageBreak/>
        <w:t>определить срок подготовки и (или) принятия соответствующего муниципального правового акта. Указанный срок не может превышать три месяца.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8. Муниципальные выборы</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 xml:space="preserve">5. Выборы депутатов Совета депутатов проводятся по многомандатному избирательному округу с применением мажоритарной избирательной системы относительного большинства.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Итоги муниципальных выборов подлежат официальному опубликованию.</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9. Голосование по вопросам изменения границ поселения, преобразования поселения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Кочневского сельсовета Татарского района Новосибирской области.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10. Правотворческая инициатива граждан, а также иных субъектов правотворческой инициативы</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Кочневского сельсовета, обладающих избирательным правом.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11. Публичные слушания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Кочневского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На публичные слушания выносятся: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проект Устава Кочневского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проект местного бюджета и отчет о его исполнении;</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вопросы о преобразовании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Порядок организации и проведения публичных слушаний определяется Советом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12. Собрание граждан</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Для обсуждения вопросов местного значения Кочневского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Собрание граждан, проводимое по инициативе Главы поселения, назначается Главой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Итоги собрания граждан подлежат официальному опубликованию или обнародованию.</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13. Конференция граждан (собрание делегатов)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Итоги конференции граждан (собрания делегатов) подлежат официальному опубликованию или обнародованию.</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14. Опрос граждан</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1. Опрос граждан проводится на всей территории Кочневского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Результаты опроса носят рекомендательный характер.</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В опросе граждан вправе участвовать жители Кочневского сельсовета, обладающие избирательным правом.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Опрос граждан проводится по инициативе: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Совета депутатов или главы поселения – по вопросам местного значения;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Кочневского сельсовета для объектов регионального и межрегионального значения.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 xml:space="preserve">4. Решение о назначении опроса граждан принимается Советом депутатов муниципального образования. </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15. Обращения граждан в органы местного самоуправления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Граждане имеют право на коллективные и индивидуальные обращения в органы местного самоуправления Кочневского сельсовета.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16. Территориальное общественное самоуправление</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17. Другие формы непосредственного участия населения в осуществлении местного самоуправления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ГЛАВА 3. ОРГАНЫ И ДОЛЖНОСТНЫЕ ЛИЦА МЕСТНОГО САМОУПРАВЛЕНИЯ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18. Совет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r w:rsidRPr="00151E4C">
        <w:rPr>
          <w:rStyle w:val="a7"/>
          <w:rFonts w:ascii="Times New Roman" w:hAnsi="Times New Roman" w:cs="Times New Roman"/>
        </w:rPr>
        <w:footnoteReference w:id="2"/>
      </w:r>
      <w:r w:rsidRPr="00151E4C">
        <w:rPr>
          <w:rFonts w:ascii="Times New Roman" w:hAnsi="Times New Roman" w:cs="Times New Roman"/>
        </w:rPr>
        <w:t>.</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Срок полномочий Совета депутатов – 5 лет.</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Первое заседание вновь избранного Совета депутатов созывает и ведет глава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7. Совет депутатов</w:t>
      </w:r>
      <w:r w:rsidRPr="00151E4C">
        <w:rPr>
          <w:rFonts w:ascii="Times New Roman" w:hAnsi="Times New Roman" w:cs="Times New Roman"/>
          <w:i/>
          <w:color w:val="FF0000"/>
        </w:rPr>
        <w:t xml:space="preserve"> </w:t>
      </w:r>
      <w:r w:rsidRPr="00151E4C">
        <w:rPr>
          <w:rFonts w:ascii="Times New Roman" w:hAnsi="Times New Roman" w:cs="Times New Roman"/>
          <w:color w:val="FF0000"/>
        </w:rPr>
        <w:t xml:space="preserve"> </w:t>
      </w:r>
      <w:r w:rsidRPr="00151E4C">
        <w:rPr>
          <w:rFonts w:ascii="Times New Roman" w:hAnsi="Times New Roman" w:cs="Times New Roman"/>
        </w:rPr>
        <w:t xml:space="preserve">не обладает правами юридического лица, </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lastRenderedPageBreak/>
        <w:t>Статья 19. Полномочия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К полномочиям Совета депутатов относятся: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принятие устава муниципального образования и внесение в него изменений и дополнений;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утверждение местного бюджета и отчета о его исполнении;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принятие планов и программ развития муниципального образования, утверждение отчетов об их исполнении;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10) принятие решения об удалении Главы муниципального образования в отставку;</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11) установление официальных символов Кочневского сельсовета и порядка их использования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12) принятие решения о проведении местного референдума, о назначении опроса граждан;</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13) назначение голосования по вопросам изменения границ Кочневского сельсовета, преобразования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14) утверждение структуры администрации по представлению главы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15) осуществление права законодательной инициативы в Законодательном Собрании Новосибирской области;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16) принятие решения о передаче органам местного самоуправления Татарского  района части полномочий органов местного самоуправления Кочневского сельсовета за счет межбюджетных трансфертов, предоставляемых из местного бюджета Кочневского сельсовета в бюджет Татарского района;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18) утверждение инвестиционных программ организаций коммунального комплекса по развитию систем коммунальной инфраструктуры;</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19) установление надбавок к ценам (тарифам) для потребителей товаров и услуг организаций коммунального комплекса;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21) утверждение генеральных планов поселения, правил землепользования и застройки;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24) установление порядка проведения конкурса по отбору кандидатур на должность главы муниципального образования;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26) избрание Главы поселения из числа кандидатов, представленных конкурсной комиссией по результатам конкурса;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20. Правовые акты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Кочневского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Голос Главы поселения учитывается при принятии решений Совета депутатов как голос депутата Совета депутатов</w:t>
      </w:r>
      <w:r w:rsidRPr="00151E4C">
        <w:rPr>
          <w:rFonts w:ascii="Times New Roman" w:hAnsi="Times New Roman" w:cs="Times New Roman"/>
        </w:rPr>
        <w:footnoteReference w:customMarkFollows="1" w:id="3"/>
        <w:sym w:font="Symbol" w:char="002A"/>
      </w:r>
      <w:r w:rsidRPr="00151E4C">
        <w:rPr>
          <w:rFonts w:ascii="Times New Roman" w:hAnsi="Times New Roman" w:cs="Times New Roman"/>
        </w:rPr>
        <w:t>.</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Решение Совета депутатов о самороспуске принимается большинством голосов от установленного числа депутатов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21. Депутат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Ни один депутат Совета депутатов не осуществляет свои полномочия на постоянной основе.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Полномочия депутата прекращаются досрочно в случае: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смерти;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отставки по собственному желанию;</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признания судом недееспособным или ограниченно дееспособным;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признания судом безвестно отсутствующим или объявления умершим;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вступления в отношении его в законную силу обвинительного приговора суда;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выезда за пределы Российской Федерации на постоянное место жительства;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отзыва избирателями;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досрочного прекращения полномочий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22. Основные гарантии деятельности депутата Совета депутатов, Главы муниципального образования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Депутат Совета депутатов осуществляет свою деятельность в следующих формах:</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участвует в сессиях, работе постоянных комиссий, рабочих групп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вносит на рассмотрение Совета депутатов проекты муниципальных актов;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в иных формах, в соответствии с действующим законодательством.</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23. Председатель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Председатель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созывает и ведет заседания Совета депутатов, ведает его внутренним распорядком;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5) подписывает протоколы заседаний, решения Совета депутатов;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7) организует прием граждан, рассмотрение их обращений, заявлений и жалоб;</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открывает и закрывает счета Совета депутатов в банках и иных кредитных учреждениях;</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Председатель Совета депутатов подотчетен Совету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24. Заместитель председателя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25. Досрочное прекращение полномочий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вступления в силу закона Новосибирской области о роспуске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принятия Советом депутатов решения о самороспуске в порядке, установленном настоящим Уставом;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преобразования Кочневского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26. Порядок самороспуска Совета депутатов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Кочневского сельсовета.</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27. Глава поселения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Глава поселения является высшим должностным лицом Кочневского сельсовета</w:t>
      </w:r>
      <w:r w:rsidRPr="00151E4C">
        <w:rPr>
          <w:rFonts w:ascii="Times New Roman" w:hAnsi="Times New Roman" w:cs="Times New Roman"/>
        </w:rPr>
        <w:footnoteReference w:customMarkFollows="1" w:id="4"/>
        <w:sym w:font="Symbol" w:char="002A"/>
      </w:r>
      <w:r w:rsidRPr="00151E4C">
        <w:rPr>
          <w:rFonts w:ascii="Times New Roman" w:hAnsi="Times New Roman" w:cs="Times New Roman"/>
        </w:rPr>
        <w:t xml:space="preserve">. </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 xml:space="preserve">(Порядок проведения конкурса по отбору кандидатур на должность Главы поселения, устанавливается Советом депутатов. </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Глава поселения осуществляет свои полномочия на постоянной основе.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 xml:space="preserve">5. Глава поселения: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представляет Кочневский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издает в пределах своих полномочий правовые акты;</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вправе требовать созыва внеочередного заседания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Кочневского сельсовета (за исключением средств по расходам, связанным с деятельностью Совета депутатов и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10) вносит в Совет депутатов на утверждение проект местного бюджета, планы и программы социально-экономического развития Кочневского сельсовета, а также отчеты об их исполнении;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15) глава поселения предоставляет Совету депутатов Кочневского сельсовета ежегодные отчеты о результатах своей деятельности, деятельности администрации, и иных </w:t>
      </w:r>
      <w:r w:rsidRPr="00151E4C">
        <w:rPr>
          <w:rFonts w:ascii="Times New Roman" w:hAnsi="Times New Roman" w:cs="Times New Roman"/>
        </w:rPr>
        <w:lastRenderedPageBreak/>
        <w:t xml:space="preserve">подведомственных ему органов местного самоуправления, в том числе о решении вопросов, поставленных Советом депутатов;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Глава поселения подконтролен и подотчетен населению Кочневского сельсовета и Совету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28. Досрочное прекращение полномочий главы поселения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Полномочия главы поселения прекращаются досрочно в случае: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смерти;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отставки по собственному желанию;</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признания судом недееспособным или ограниченно дееспособным;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признания судом безвестно отсутствующим или объявления умершим;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вступления в отношении его в законную силу обвинительного приговора суда;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7) выезда за пределы Российской Федерации на постоянное место жительства;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отзыва избирателями;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29. Удаление главы поселения в отставку</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Совет депутатов Кочневского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Кочневского сельсовета или по инициативе Губернатора Новосибирской области.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Основаниями для удаления главы поселения в отставку являются: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неудовлетворительная оценка деятельности главы поселения Советом депутатов Кочневского сельсовета по результатам его ежегодного отчета перед Советом депутатов, данная два раза подряд;</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w:t>
      </w:r>
      <w:r w:rsidRPr="00151E4C">
        <w:rPr>
          <w:rFonts w:ascii="Times New Roman" w:hAnsi="Times New Roman" w:cs="Times New Roman"/>
        </w:rPr>
        <w:lastRenderedPageBreak/>
        <w:t xml:space="preserve">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Кочневского сельсовета.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Кочневского сельсовета в течение одного месяца со дня внесения соответствующего обращения.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При рассмотрении и принятии Советом депутатов решения об удалении главы поселения в отставку должны быть обеспечены:</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lastRenderedPageBreak/>
        <w:t>Статья 30. Голосование по отзыву депутата Совета депутатов, Главы поселения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151E4C">
          <w:rPr>
            <w:rStyle w:val="a4"/>
            <w:rFonts w:ascii="Times New Roman" w:eastAsia="Calibri" w:hAnsi="Times New Roman" w:cs="Times New Roman"/>
            <w:lang w:eastAsia="en-US"/>
          </w:rPr>
          <w:t>законом</w:t>
        </w:r>
      </w:hyperlink>
      <w:r w:rsidRPr="00151E4C">
        <w:rPr>
          <w:rFonts w:ascii="Times New Roman" w:eastAsia="Calibri" w:hAnsi="Times New Roman" w:cs="Times New Roman"/>
          <w:lang w:eastAsia="en-US"/>
        </w:rPr>
        <w:t xml:space="preserve"> </w:t>
      </w:r>
      <w:r w:rsidRPr="00151E4C">
        <w:rPr>
          <w:rFonts w:ascii="Times New Roman" w:hAnsi="Times New Roman" w:cs="Times New Roman"/>
        </w:rPr>
        <w:t xml:space="preserve">от 06.10.2003 № 131-ФЗ </w:t>
      </w:r>
      <w:r w:rsidRPr="00151E4C">
        <w:rPr>
          <w:rFonts w:ascii="Times New Roman" w:eastAsia="Calibri" w:hAnsi="Times New Roman" w:cs="Times New Roman"/>
          <w:lang w:eastAsia="en-US"/>
        </w:rPr>
        <w:t>«Об общих принципах организации местного самоуправления в Российской Федерации».</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151E4C">
        <w:rPr>
          <w:rFonts w:ascii="Times New Roman" w:eastAsia="Calibri" w:hAnsi="Times New Roman" w:cs="Times New Roman"/>
          <w:b/>
          <w:lang w:eastAsia="en-US"/>
        </w:rPr>
        <w:t xml:space="preserve">20 </w:t>
      </w:r>
      <w:r w:rsidRPr="00151E4C">
        <w:rPr>
          <w:rFonts w:ascii="Times New Roman" w:eastAsia="Calibri" w:hAnsi="Times New Roman" w:cs="Times New Roman"/>
          <w:lang w:eastAsia="en-US"/>
        </w:rPr>
        <w:t>человек, выборного должностного лица местного самоуправления в количестве не менее 20 человек.</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Кочневского сельсовета Татарского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Кочневского сельсовета Татарского района Новосибирской области с ходатайством о регистрации инициативной группы.</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w:t>
      </w:r>
      <w:r w:rsidRPr="00151E4C">
        <w:rPr>
          <w:rFonts w:ascii="Times New Roman" w:eastAsia="Calibri" w:hAnsi="Times New Roman" w:cs="Times New Roman"/>
          <w:lang w:eastAsia="en-US"/>
        </w:rPr>
        <w:lastRenderedPageBreak/>
        <w:t>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hAnsi="Times New Roman" w:cs="Times New Roman"/>
        </w:rPr>
        <w:t>Избирательная комиссия Кочневского сельсовета Татарского района Новосибирской области</w:t>
      </w:r>
      <w:r w:rsidRPr="00151E4C">
        <w:rPr>
          <w:rFonts w:ascii="Times New Roman" w:eastAsia="Calibri" w:hAnsi="Times New Roman" w:cs="Times New Roman"/>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50546" w:rsidRPr="00151E4C" w:rsidRDefault="00E50546" w:rsidP="00E50546">
      <w:pPr>
        <w:shd w:val="clear" w:color="auto" w:fill="FFFFFF"/>
        <w:adjustRightInd w:val="0"/>
        <w:ind w:firstLine="709"/>
        <w:jc w:val="both"/>
        <w:rPr>
          <w:rFonts w:ascii="Times New Roman" w:eastAsia="Times New Roman" w:hAnsi="Times New Roman" w:cs="Times New Roman"/>
          <w:color w:val="000000"/>
        </w:rPr>
      </w:pPr>
      <w:r w:rsidRPr="00151E4C">
        <w:rPr>
          <w:rFonts w:ascii="Times New Roman" w:hAnsi="Times New Roman" w:cs="Times New Roman"/>
          <w:color w:val="000000"/>
        </w:rPr>
        <w:t xml:space="preserve">После принятия решения о регистрации инициативной группы </w:t>
      </w:r>
      <w:r w:rsidRPr="00151E4C">
        <w:rPr>
          <w:rFonts w:ascii="Times New Roman" w:hAnsi="Times New Roman" w:cs="Times New Roman"/>
        </w:rPr>
        <w:t>избирательная комиссия Кочневского сельсовета Татарского  района Новосибирской области</w:t>
      </w:r>
      <w:r w:rsidRPr="00151E4C">
        <w:rPr>
          <w:rFonts w:ascii="Times New Roman" w:hAnsi="Times New Roman" w:cs="Times New Roman"/>
          <w:color w:val="000000"/>
        </w:rPr>
        <w:t xml:space="preserve"> выдает инициативной группе регистрационное свидетельство, форма которого утверждается избирательной комиссией Кочневского сельсовета Татарского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Кочневского сельсовета Татарского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hAnsi="Times New Roman" w:cs="Times New Roman"/>
        </w:rPr>
        <w:t>Избирательная комиссия Кочневского сельсовета Татарского района Новосибирской области</w:t>
      </w:r>
      <w:r w:rsidRPr="00151E4C">
        <w:rPr>
          <w:rFonts w:ascii="Times New Roman" w:eastAsia="Calibri" w:hAnsi="Times New Roman" w:cs="Times New Roman"/>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w:t>
      </w:r>
      <w:r w:rsidRPr="00151E4C">
        <w:rPr>
          <w:rFonts w:ascii="Times New Roman" w:eastAsia="Calibri" w:hAnsi="Times New Roman" w:cs="Times New Roman"/>
          <w:lang w:eastAsia="en-US"/>
        </w:rPr>
        <w:lastRenderedPageBreak/>
        <w:t xml:space="preserve">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Кочневского сельсовета Татарского района Новосибирской области. </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В случае обнаружения среди проверяемых подписей 50%</w:t>
      </w:r>
      <w:r w:rsidRPr="00151E4C">
        <w:rPr>
          <w:rFonts w:ascii="Times New Roman" w:eastAsia="Calibri" w:hAnsi="Times New Roman" w:cs="Times New Roman"/>
          <w:vertAlign w:val="superscript"/>
          <w:lang w:eastAsia="en-US"/>
        </w:rPr>
        <w:footnoteReference w:id="5"/>
      </w:r>
      <w:r w:rsidRPr="00151E4C">
        <w:rPr>
          <w:rFonts w:ascii="Times New Roman" w:eastAsia="Calibri" w:hAnsi="Times New Roman" w:cs="Times New Roman"/>
          <w:lang w:eastAsia="en-US"/>
        </w:rPr>
        <w:t xml:space="preserve"> и более недостоверных и (или) недействительных подписей и</w:t>
      </w:r>
      <w:r w:rsidRPr="00151E4C">
        <w:rPr>
          <w:rFonts w:ascii="Times New Roman" w:hAnsi="Times New Roman" w:cs="Times New Roman"/>
        </w:rPr>
        <w:t>збирательная комиссия Кочневского сельсовета Татарского района Новосибирской области</w:t>
      </w:r>
      <w:r w:rsidRPr="00151E4C">
        <w:rPr>
          <w:rFonts w:ascii="Times New Roman" w:eastAsia="Calibri" w:hAnsi="Times New Roman" w:cs="Times New Roman"/>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151E4C">
        <w:rPr>
          <w:rFonts w:ascii="Times New Roman" w:hAnsi="Times New Roman" w:cs="Times New Roman"/>
        </w:rPr>
        <w:t>избирательная комиссия Кочневского сельсовета Татарского района Новосибирской области</w:t>
      </w:r>
      <w:r w:rsidRPr="00151E4C">
        <w:rPr>
          <w:rFonts w:ascii="Times New Roman" w:eastAsia="Calibri" w:hAnsi="Times New Roman" w:cs="Times New Roman"/>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Кочневского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E50546" w:rsidRPr="00151E4C" w:rsidRDefault="00E50546" w:rsidP="00E50546">
      <w:pPr>
        <w:shd w:val="clear" w:color="auto" w:fill="FFFFFF"/>
        <w:adjustRightInd w:val="0"/>
        <w:ind w:firstLine="709"/>
        <w:jc w:val="both"/>
        <w:rPr>
          <w:rFonts w:ascii="Times New Roman" w:eastAsia="Times New Roman" w:hAnsi="Times New Roman" w:cs="Times New Roman"/>
          <w:color w:val="000000"/>
        </w:rPr>
      </w:pPr>
      <w:r w:rsidRPr="00151E4C">
        <w:rPr>
          <w:rFonts w:ascii="Times New Roman" w:eastAsia="Calibri" w:hAnsi="Times New Roman" w:cs="Times New Roman"/>
          <w:lang w:eastAsia="en-US"/>
        </w:rPr>
        <w:t xml:space="preserve">7. </w:t>
      </w:r>
      <w:r w:rsidRPr="00151E4C">
        <w:rPr>
          <w:rFonts w:ascii="Times New Roman" w:hAnsi="Times New Roman" w:cs="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51E4C">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151E4C">
        <w:rPr>
          <w:rFonts w:ascii="Times New Roman" w:hAnsi="Times New Roman" w:cs="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Кочневского сельсовета Татарского района Новосибирской области для организации и проведении голосования по отзыву </w:t>
      </w:r>
      <w:r w:rsidRPr="00151E4C">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151E4C">
        <w:rPr>
          <w:rFonts w:ascii="Times New Roman" w:hAnsi="Times New Roman" w:cs="Times New Roman"/>
          <w:color w:val="000000"/>
        </w:rPr>
        <w:t>.</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50546" w:rsidRPr="00151E4C" w:rsidRDefault="00E50546" w:rsidP="00E50546">
      <w:pPr>
        <w:widowControl w:val="0"/>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E50546" w:rsidRPr="00151E4C" w:rsidRDefault="00E50546" w:rsidP="00E50546">
      <w:pPr>
        <w:ind w:firstLine="720"/>
        <w:jc w:val="both"/>
        <w:rPr>
          <w:rFonts w:ascii="Times New Roman" w:eastAsia="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lastRenderedPageBreak/>
        <w:t>Статья 31. Администрация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В структуру администрации входят Глава администрации, структурные подразделения администрации.</w:t>
      </w:r>
      <w:r w:rsidRPr="00151E4C">
        <w:rPr>
          <w:rStyle w:val="a7"/>
          <w:rFonts w:ascii="Times New Roman" w:hAnsi="Times New Roman" w:cs="Times New Roman"/>
        </w:rPr>
        <w:footnoteReference w:id="6"/>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32. Полномочия администрации</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К полномочиям администрации по решению вопросов местного значения относятся: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разработка проекта местного бюджета и подготовка отчета о его исполнении;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владение, пользование и распоряжение от имени поселения имуществом, находящимся в муниципальной собственности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осуществление международных и внешнеэкономических связей в соответствии с федеральными законами;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заключение соглашений с органами местного самоуправления Татарского района о передаче им части полномочий органов местного самоуправления Кочневского сельсовета на основании решения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151E4C">
        <w:rPr>
          <w:rFonts w:ascii="Times New Roman" w:hAnsi="Times New Roman" w:cs="Times New Roman"/>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10) обеспечение первичных мер пожарной безопасности в границах населенных пунктов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17) формирование архивных фондов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18) организация сбора и вывоза бытовых отходов и мусора;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w:t>
      </w:r>
      <w:r w:rsidRPr="00151E4C">
        <w:rPr>
          <w:rFonts w:ascii="Times New Roman" w:hAnsi="Times New Roman" w:cs="Times New Roman"/>
        </w:rPr>
        <w:lastRenderedPageBreak/>
        <w:t>Российской Федерации, осмотров зданий, сооружений и выдача рекомендаций об устранении выявленных в ходе таких осмотров нарушений;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22) организация ритуальных услуг и содержание мест захоронения;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преобразований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29) организация выполнения планов и программ комплексного социально-экономического развития Кочневского сельсовета, а также организация сбора статистических показателей, характеризующих состояние экономики и социальной сферы Кочневского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33) осуществление мероприятий по обеспечению безопасности людей на водных объектах, охране их жизни и здоровья;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35) содействие в развитии сельскохозяйственного производства, создание условий для развития малого и среднего предпринимательства;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36) организация и осуществление мероприятий по работе с детьми и молодежью в поселении;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39) осуществление муниципального лесного контроля;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43) создание условий для развития туризма;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44) создание музеев на территории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46) организация и осуществление муниципального контроля на территории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47) разработка административных регламентов проведения проверок при осуществлении муниципального контроля;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lastRenderedPageBreak/>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50) оказание поддержки социально ориентированным некоммерческим организациям в пределах полномочий, установленных </w:t>
      </w:r>
      <w:hyperlink r:id="rId8" w:history="1">
        <w:r w:rsidRPr="00151E4C">
          <w:rPr>
            <w:rStyle w:val="a4"/>
            <w:rFonts w:ascii="Times New Roman" w:hAnsi="Times New Roman" w:cs="Times New Roman"/>
          </w:rPr>
          <w:t>статьями 31.1</w:t>
        </w:r>
      </w:hyperlink>
      <w:r w:rsidRPr="00151E4C">
        <w:rPr>
          <w:rFonts w:ascii="Times New Roman" w:hAnsi="Times New Roman" w:cs="Times New Roman"/>
        </w:rPr>
        <w:t xml:space="preserve"> и </w:t>
      </w:r>
      <w:hyperlink r:id="rId9" w:history="1">
        <w:r w:rsidRPr="00151E4C">
          <w:rPr>
            <w:rStyle w:val="a4"/>
            <w:rFonts w:ascii="Times New Roman" w:hAnsi="Times New Roman" w:cs="Times New Roman"/>
          </w:rPr>
          <w:t>31.3</w:t>
        </w:r>
      </w:hyperlink>
      <w:r w:rsidRPr="00151E4C">
        <w:rPr>
          <w:rFonts w:ascii="Times New Roman" w:hAnsi="Times New Roman" w:cs="Times New Roman"/>
        </w:rPr>
        <w:t xml:space="preserve"> Федерального закона от 12.01.1996 № 7-ФЗ «О некоммерческих организациях»;</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52) организация теплоснабжения, предусмотренными Федеральным </w:t>
      </w:r>
      <w:hyperlink r:id="rId10" w:history="1">
        <w:r w:rsidRPr="00151E4C">
          <w:rPr>
            <w:rStyle w:val="a4"/>
            <w:rFonts w:ascii="Times New Roman" w:hAnsi="Times New Roman" w:cs="Times New Roman"/>
          </w:rPr>
          <w:t>законом</w:t>
        </w:r>
      </w:hyperlink>
      <w:r w:rsidRPr="00151E4C">
        <w:rPr>
          <w:rFonts w:ascii="Times New Roman" w:hAnsi="Times New Roman" w:cs="Times New Roman"/>
        </w:rPr>
        <w:t xml:space="preserve"> «О теплоснабжении»;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53) осуществление мер по противодействию коррупции в границах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54) участие в осуществлении деятельности по опеке и попечительству;</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55) совершение нотариальных действий, предусмотренных законодательством, в случае отсутствия в поселении нотариуса;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lastRenderedPageBreak/>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63.1) осуществление мероприятий по отлову и содержанию безнадзорных животных, обитающих на территории поселения;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33. Избирательная комиссия Кочневского сельсовета Татарского района Новосибирской области</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Избирательная комиссия Кочневского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2. Срок полномочий избирательной комиссии составляет пять лет.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Избирательная комиссия Кочневского сельсовета Татарского района Новосибирской области формируется в количестве 6  членов с правом решающего голоса</w:t>
      </w:r>
      <w:r w:rsidRPr="00151E4C">
        <w:rPr>
          <w:rFonts w:ascii="Times New Roman" w:hAnsi="Times New Roman" w:cs="Times New Roman"/>
        </w:rPr>
        <w:footnoteReference w:customMarkFollows="1" w:id="7"/>
        <w:sym w:font="Symbol" w:char="002A"/>
      </w:r>
      <w:r w:rsidRPr="00151E4C">
        <w:rPr>
          <w:rFonts w:ascii="Times New Roman" w:hAnsi="Times New Roman" w:cs="Times New Roman"/>
        </w:rPr>
        <w:t>.</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w:t>
      </w:r>
      <w:r w:rsidRPr="00151E4C">
        <w:rPr>
          <w:rFonts w:ascii="Times New Roman" w:hAnsi="Times New Roman" w:cs="Times New Roman"/>
        </w:rPr>
        <w:lastRenderedPageBreak/>
        <w:t>формировании избирательной комиссии и сроке приема предложений по кандидатурам в ее состав.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Совет депутатов обязан назначить половину от общего числа членов избирательной комиссии на основе поступивших предложений:</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Совете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а) если полномочия избирательной комиссии Татарского района не возложены на территориальную комиссию, два члена избирательной комиссии Кочневского сельсовета назначаются на основе предложений избирательной комиссии Татарского района, остальные члены избирательной комиссии Кочневского сельсовета назначают на основе предложений территориальной комиссии;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б) если полномочия избирательной комиссии Татарского района возложены на территориальную комиссию, члены избирательной комиссии Кочневского сельсовета назначаются на основе предложений территориальной комиссии;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в) если полномочия избирательной комиссии возложены на муниципальную комиссию Татарского района, члены избирательной комиссии Кочневского сельсовета назначаются на основе предложения муниципальной комиссии Татарского  района.</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6. Избирательная комиссия Кочневского сельсовета Татарского района Новосибирской области:</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установления итогов голосования, определения результатов выборов, местных референдумов;</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lastRenderedPageBreak/>
        <w:t>опубликования итогов голосования и результатов выборов, местных референдумов;</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л) оказывает правовую, методическую, организационно-техническую помощь нижестоящим комиссиям;</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50546" w:rsidRPr="00151E4C" w:rsidRDefault="00E50546" w:rsidP="00E50546">
      <w:pPr>
        <w:autoSpaceDE w:val="0"/>
        <w:autoSpaceDN w:val="0"/>
        <w:adjustRightInd w:val="0"/>
        <w:ind w:firstLine="720"/>
        <w:jc w:val="both"/>
        <w:rPr>
          <w:rFonts w:ascii="Times New Roman" w:hAnsi="Times New Roman" w:cs="Times New Roman"/>
        </w:rPr>
      </w:pPr>
      <w:r w:rsidRPr="00151E4C">
        <w:rPr>
          <w:rFonts w:ascii="Times New Roman" w:hAnsi="Times New Roman" w:cs="Times New Roman"/>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w:t>
      </w:r>
      <w:r w:rsidRPr="00151E4C">
        <w:rPr>
          <w:rFonts w:ascii="Times New Roman" w:hAnsi="Times New Roman" w:cs="Times New Roman"/>
        </w:rPr>
        <w:lastRenderedPageBreak/>
        <w:t>референдума, иные группы участников референдума, выдает им регистрационные свидетельства установленного образца;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п) осуществляет иные полномочия в соответствии с федеральными законами, законами Новосибирской области, Уставом.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7. Избирательная комиссия Кочневского сельсовета Татарского района Новосибирской области не обладает правами юридического лица. </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Финансовое обеспечение Избирательной комиссии осуществляется за счет средств бюджета поселения в пределах ассигнований, предусмотренных на эти цели решением Совета депутатов об утверждении бюджета на очередной финансовый год.</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34. Муниципальный контроль</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autoSpaceDE w:val="0"/>
        <w:autoSpaceDN w:val="0"/>
        <w:adjustRightInd w:val="0"/>
        <w:ind w:firstLine="708"/>
        <w:jc w:val="both"/>
        <w:rPr>
          <w:rFonts w:ascii="Times New Roman" w:hAnsi="Times New Roman" w:cs="Times New Roman"/>
        </w:rPr>
      </w:pPr>
      <w:r w:rsidRPr="00151E4C">
        <w:rPr>
          <w:rFonts w:ascii="Times New Roman" w:hAnsi="Times New Roman" w:cs="Times New Roman"/>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Кочневского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Органом муниципального контроля Кочневского сельсовета является администрация.</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35. Муниципальная служба</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ГЛАВА 4. ФИНАНСОВО-ЭКОНОМИЧЕСКАЯ ОСНОВА МЕСТНОГО САМОУПРАВЛЕНИЯ</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36. Местный бюджет</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Кочневский сельсовет имеет собственный бюджет – бюджет Кочневского сельсовета (местный бюджет).</w:t>
      </w:r>
    </w:p>
    <w:p w:rsidR="00E50546" w:rsidRPr="00151E4C" w:rsidRDefault="00E50546" w:rsidP="00E50546">
      <w:pPr>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151E4C">
          <w:rPr>
            <w:rStyle w:val="a4"/>
            <w:rFonts w:ascii="Times New Roman" w:eastAsia="Calibri" w:hAnsi="Times New Roman" w:cs="Times New Roman"/>
            <w:color w:val="000000"/>
            <w:lang w:eastAsia="en-US"/>
          </w:rPr>
          <w:t>кодексом</w:t>
        </w:r>
      </w:hyperlink>
      <w:r w:rsidRPr="00151E4C">
        <w:rPr>
          <w:rFonts w:ascii="Times New Roman" w:eastAsia="Calibri" w:hAnsi="Times New Roman" w:cs="Times New Roman"/>
          <w:color w:val="000000"/>
          <w:lang w:eastAsia="en-US"/>
        </w:rPr>
        <w:t xml:space="preserve"> </w:t>
      </w:r>
      <w:r w:rsidRPr="00151E4C">
        <w:rPr>
          <w:rFonts w:ascii="Times New Roman" w:eastAsia="Calibri" w:hAnsi="Times New Roman" w:cs="Times New Roman"/>
          <w:lang w:eastAsia="en-US"/>
        </w:rPr>
        <w:t>Российской Федерации.</w:t>
      </w:r>
    </w:p>
    <w:p w:rsidR="00E50546" w:rsidRPr="00151E4C" w:rsidRDefault="00E50546" w:rsidP="00E50546">
      <w:pPr>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151E4C">
          <w:rPr>
            <w:rStyle w:val="a4"/>
            <w:rFonts w:ascii="Times New Roman" w:eastAsia="Calibri" w:hAnsi="Times New Roman" w:cs="Times New Roman"/>
            <w:color w:val="000000"/>
            <w:lang w:eastAsia="en-US"/>
          </w:rPr>
          <w:t>кодексом</w:t>
        </w:r>
      </w:hyperlink>
      <w:r w:rsidRPr="00151E4C">
        <w:rPr>
          <w:rFonts w:ascii="Times New Roman" w:eastAsia="Calibri" w:hAnsi="Times New Roman" w:cs="Times New Roman"/>
          <w:lang w:eastAsia="en-US"/>
        </w:rPr>
        <w:t xml:space="preserve"> Российской Федерации.</w:t>
      </w:r>
    </w:p>
    <w:p w:rsidR="00E50546" w:rsidRPr="00151E4C" w:rsidRDefault="00E50546" w:rsidP="00E50546">
      <w:pPr>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 xml:space="preserve">3. Бюджетные полномочия поселения устанавливаются Бюджетным </w:t>
      </w:r>
      <w:hyperlink r:id="rId13" w:history="1">
        <w:r w:rsidRPr="00151E4C">
          <w:rPr>
            <w:rStyle w:val="a4"/>
            <w:rFonts w:ascii="Times New Roman" w:eastAsia="Calibri" w:hAnsi="Times New Roman" w:cs="Times New Roman"/>
            <w:color w:val="000000"/>
            <w:lang w:eastAsia="en-US"/>
          </w:rPr>
          <w:t>кодексом</w:t>
        </w:r>
      </w:hyperlink>
      <w:r w:rsidRPr="00151E4C">
        <w:rPr>
          <w:rFonts w:ascii="Times New Roman" w:eastAsia="Calibri" w:hAnsi="Times New Roman" w:cs="Times New Roman"/>
          <w:lang w:eastAsia="en-US"/>
        </w:rPr>
        <w:t xml:space="preserve"> Российской Федерации.</w:t>
      </w:r>
    </w:p>
    <w:p w:rsidR="00E50546" w:rsidRPr="00151E4C" w:rsidRDefault="00E50546" w:rsidP="00E50546">
      <w:pPr>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50546" w:rsidRPr="00151E4C" w:rsidRDefault="00E50546" w:rsidP="00E50546">
      <w:pPr>
        <w:autoSpaceDE w:val="0"/>
        <w:autoSpaceDN w:val="0"/>
        <w:adjustRightInd w:val="0"/>
        <w:ind w:firstLine="709"/>
        <w:jc w:val="both"/>
        <w:rPr>
          <w:rFonts w:ascii="Times New Roman" w:eastAsia="Calibri" w:hAnsi="Times New Roman" w:cs="Times New Roman"/>
          <w:lang w:eastAsia="en-US"/>
        </w:rPr>
      </w:pPr>
      <w:r w:rsidRPr="00151E4C">
        <w:rPr>
          <w:rFonts w:ascii="Times New Roman" w:eastAsia="Calibri" w:hAnsi="Times New Roman" w:cs="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50546" w:rsidRPr="00151E4C" w:rsidRDefault="00E50546" w:rsidP="00E50546">
      <w:pPr>
        <w:ind w:firstLine="720"/>
        <w:jc w:val="both"/>
        <w:rPr>
          <w:rFonts w:ascii="Times New Roman" w:eastAsia="Times New Roman" w:hAnsi="Times New Roman" w:cs="Times New Roman"/>
        </w:rPr>
      </w:pPr>
    </w:p>
    <w:p w:rsidR="00E50546" w:rsidRPr="00151E4C" w:rsidRDefault="00E50546" w:rsidP="00E50546">
      <w:pPr>
        <w:ind w:firstLine="708"/>
        <w:rPr>
          <w:rFonts w:ascii="Times New Roman" w:hAnsi="Times New Roman" w:cs="Times New Roman"/>
          <w:b/>
        </w:rPr>
      </w:pPr>
      <w:r w:rsidRPr="00151E4C">
        <w:rPr>
          <w:rFonts w:ascii="Times New Roman" w:hAnsi="Times New Roman" w:cs="Times New Roman"/>
          <w:b/>
        </w:rPr>
        <w:t>Статья</w:t>
      </w:r>
      <w:r w:rsidRPr="00151E4C">
        <w:rPr>
          <w:rFonts w:ascii="Times New Roman" w:hAnsi="Times New Roman" w:cs="Times New Roman"/>
        </w:rPr>
        <w:t xml:space="preserve"> </w:t>
      </w:r>
      <w:r w:rsidRPr="00151E4C">
        <w:rPr>
          <w:rFonts w:ascii="Times New Roman" w:hAnsi="Times New Roman" w:cs="Times New Roman"/>
          <w:b/>
        </w:rPr>
        <w:t>36.1 Закупки для обеспечения муниципальных нужд</w:t>
      </w:r>
    </w:p>
    <w:p w:rsidR="00E50546" w:rsidRPr="00151E4C" w:rsidRDefault="00E50546" w:rsidP="00E50546">
      <w:pPr>
        <w:jc w:val="center"/>
        <w:rPr>
          <w:rFonts w:ascii="Times New Roman" w:hAnsi="Times New Roman" w:cs="Times New Roman"/>
          <w:b/>
        </w:rPr>
      </w:pPr>
    </w:p>
    <w:p w:rsidR="00E50546" w:rsidRPr="00151E4C" w:rsidRDefault="00E50546" w:rsidP="00E50546">
      <w:pPr>
        <w:ind w:firstLine="708"/>
        <w:jc w:val="both"/>
        <w:rPr>
          <w:rFonts w:ascii="Times New Roman" w:hAnsi="Times New Roman" w:cs="Times New Roman"/>
        </w:rPr>
      </w:pPr>
      <w:r w:rsidRPr="00151E4C">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E50546" w:rsidRPr="00151E4C" w:rsidRDefault="00E50546" w:rsidP="00E50546">
      <w:pPr>
        <w:ind w:firstLine="708"/>
        <w:jc w:val="both"/>
        <w:rPr>
          <w:rFonts w:ascii="Times New Roman" w:hAnsi="Times New Roman" w:cs="Times New Roman"/>
        </w:rPr>
      </w:pPr>
      <w:r w:rsidRPr="00151E4C">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lastRenderedPageBreak/>
        <w:t>Статья 37. Доходы местного бюджета</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autoSpaceDE w:val="0"/>
        <w:autoSpaceDN w:val="0"/>
        <w:adjustRightInd w:val="0"/>
        <w:ind w:firstLine="709"/>
        <w:jc w:val="both"/>
        <w:rPr>
          <w:rFonts w:ascii="Times New Roman" w:hAnsi="Times New Roman" w:cs="Times New Roman"/>
        </w:rPr>
      </w:pPr>
      <w:r w:rsidRPr="00151E4C">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38. Расходы местного бюджета</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autoSpaceDE w:val="0"/>
        <w:autoSpaceDN w:val="0"/>
        <w:adjustRightInd w:val="0"/>
        <w:ind w:firstLine="709"/>
        <w:jc w:val="both"/>
        <w:rPr>
          <w:rFonts w:ascii="Times New Roman" w:hAnsi="Times New Roman" w:cs="Times New Roman"/>
        </w:rPr>
      </w:pPr>
      <w:r w:rsidRPr="00151E4C">
        <w:rPr>
          <w:rFonts w:ascii="Times New Roman" w:hAnsi="Times New Roman" w:cs="Times New Roman"/>
        </w:rPr>
        <w:t>1. Формирование расходов местного бюджета осуществляется в соответствии с расходными обязательствами Кочневского  сельсовета Татарского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E50546" w:rsidRPr="00151E4C" w:rsidRDefault="00E50546" w:rsidP="00E50546">
      <w:pPr>
        <w:autoSpaceDE w:val="0"/>
        <w:autoSpaceDN w:val="0"/>
        <w:adjustRightInd w:val="0"/>
        <w:ind w:firstLine="709"/>
        <w:jc w:val="both"/>
        <w:rPr>
          <w:rFonts w:ascii="Times New Roman" w:hAnsi="Times New Roman" w:cs="Times New Roman"/>
        </w:rPr>
      </w:pPr>
      <w:r w:rsidRPr="00151E4C">
        <w:rPr>
          <w:rFonts w:ascii="Times New Roman" w:hAnsi="Times New Roman" w:cs="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autoSpaceDE w:val="0"/>
        <w:autoSpaceDN w:val="0"/>
        <w:adjustRightInd w:val="0"/>
        <w:ind w:firstLine="709"/>
        <w:jc w:val="both"/>
        <w:outlineLvl w:val="0"/>
        <w:rPr>
          <w:rFonts w:ascii="Times New Roman" w:eastAsia="Calibri" w:hAnsi="Times New Roman" w:cs="Times New Roman"/>
          <w:b/>
          <w:bCs/>
          <w:lang w:eastAsia="en-US"/>
        </w:rPr>
      </w:pPr>
      <w:r w:rsidRPr="00151E4C">
        <w:rPr>
          <w:rFonts w:ascii="Times New Roman" w:hAnsi="Times New Roman" w:cs="Times New Roman"/>
          <w:b/>
        </w:rPr>
        <w:t xml:space="preserve">Статья 38.1. </w:t>
      </w:r>
      <w:r w:rsidRPr="00151E4C">
        <w:rPr>
          <w:rFonts w:ascii="Times New Roman" w:eastAsia="Calibri" w:hAnsi="Times New Roman" w:cs="Times New Roman"/>
          <w:b/>
          <w:bCs/>
          <w:lang w:eastAsia="en-US"/>
        </w:rPr>
        <w:t>Средства самообложения граждан</w:t>
      </w:r>
    </w:p>
    <w:p w:rsidR="00E50546" w:rsidRPr="00151E4C" w:rsidRDefault="00E50546" w:rsidP="00E50546">
      <w:pPr>
        <w:autoSpaceDE w:val="0"/>
        <w:autoSpaceDN w:val="0"/>
        <w:adjustRightInd w:val="0"/>
        <w:ind w:firstLine="709"/>
        <w:jc w:val="both"/>
        <w:outlineLvl w:val="0"/>
        <w:rPr>
          <w:rFonts w:ascii="Times New Roman" w:eastAsia="Calibri" w:hAnsi="Times New Roman" w:cs="Times New Roman"/>
          <w:b/>
          <w:bCs/>
          <w:lang w:eastAsia="en-US"/>
        </w:rPr>
      </w:pPr>
    </w:p>
    <w:p w:rsidR="00E50546" w:rsidRPr="00151E4C" w:rsidRDefault="00E50546" w:rsidP="00E50546">
      <w:pPr>
        <w:autoSpaceDE w:val="0"/>
        <w:autoSpaceDN w:val="0"/>
        <w:adjustRightInd w:val="0"/>
        <w:ind w:firstLine="709"/>
        <w:jc w:val="both"/>
        <w:rPr>
          <w:rFonts w:ascii="Times New Roman" w:eastAsia="Calibri" w:hAnsi="Times New Roman" w:cs="Times New Roman"/>
          <w:bCs/>
          <w:lang w:eastAsia="en-US"/>
        </w:rPr>
      </w:pPr>
      <w:bookmarkStart w:id="0" w:name="Par0"/>
      <w:bookmarkEnd w:id="0"/>
      <w:r w:rsidRPr="00151E4C">
        <w:rPr>
          <w:rFonts w:ascii="Times New Roman" w:eastAsia="Calibri" w:hAnsi="Times New Roman" w:cs="Times New Roman"/>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E50546" w:rsidRPr="00151E4C" w:rsidRDefault="00E50546" w:rsidP="00E50546">
      <w:pPr>
        <w:ind w:firstLine="709"/>
        <w:jc w:val="both"/>
        <w:rPr>
          <w:rFonts w:ascii="Times New Roman" w:eastAsia="Calibri" w:hAnsi="Times New Roman" w:cs="Times New Roman"/>
          <w:bCs/>
          <w:lang w:eastAsia="en-US"/>
        </w:rPr>
      </w:pPr>
      <w:r w:rsidRPr="00151E4C">
        <w:rPr>
          <w:rFonts w:ascii="Times New Roman" w:eastAsia="Calibri" w:hAnsi="Times New Roman" w:cs="Times New Roman"/>
          <w:bCs/>
          <w:lang w:eastAsia="en-US"/>
        </w:rPr>
        <w:t xml:space="preserve">2. Вопросы введения и использования, указанных в </w:t>
      </w:r>
      <w:hyperlink r:id="rId14" w:anchor="Par0" w:history="1">
        <w:r w:rsidRPr="00151E4C">
          <w:rPr>
            <w:rStyle w:val="a4"/>
            <w:rFonts w:ascii="Times New Roman" w:eastAsia="Calibri" w:hAnsi="Times New Roman" w:cs="Times New Roman"/>
            <w:bCs/>
            <w:color w:val="000000"/>
            <w:lang w:eastAsia="en-US"/>
          </w:rPr>
          <w:t>части 1</w:t>
        </w:r>
      </w:hyperlink>
      <w:r w:rsidRPr="00151E4C">
        <w:rPr>
          <w:rFonts w:ascii="Times New Roman" w:eastAsia="Calibri" w:hAnsi="Times New Roman" w:cs="Times New Roman"/>
          <w:bCs/>
          <w:lang w:eastAsia="en-US"/>
        </w:rPr>
        <w:t xml:space="preserve"> настоящей статьи разовых платежей граждан решаются на местном референдуме (сходе граждан).</w:t>
      </w:r>
    </w:p>
    <w:p w:rsidR="00E50546" w:rsidRPr="00151E4C" w:rsidRDefault="00E50546" w:rsidP="00E50546">
      <w:pPr>
        <w:ind w:firstLine="709"/>
        <w:jc w:val="both"/>
        <w:rPr>
          <w:rFonts w:ascii="Times New Roman" w:eastAsia="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ГЛАВА 5. ОТВЕТСТВЕННОСТЬ ОРГАНОВ МЕСТНОГО САМОУПРАВЛЕНИЯ И ДОЛЖНОСТНЫХ ЛИЦ МЕСТНОГО САМОУПРАВЛЕНИЯ</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39. Ответственность органов местного самоуправления и должностных лиц местного самоуправления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Кочневского сельсовета, государством, физическими и юридическими лицами в соответствии с федеральными законами.</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lastRenderedPageBreak/>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Население Кочневского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41. Ответственность органов местного самоуправления и должностных лиц местного самоуправления перед государством</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42. Ответственность Совета депутатов перед государством</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Кочневского сельсовета, а Совет депутатов Кочневского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Полномочия Совета депутатов Кочневского сельсовета прекращаются со дня вступления в силу закона Новосибирской области о его роспуске.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3. В случае, если соответствующим судом установлено, что избранный в правомочном составе Совет депутатов Кочневского сельсовета в течение трех месяцев подряд не проводил правомочного заседания, Губернатор Новосибирской области в течение трех месяцев со дня </w:t>
      </w:r>
      <w:r w:rsidRPr="00151E4C">
        <w:rPr>
          <w:rFonts w:ascii="Times New Roman" w:hAnsi="Times New Roman" w:cs="Times New Roman"/>
        </w:rPr>
        <w:lastRenderedPageBreak/>
        <w:t>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4. В случае, если соответствующим судом установлено, что вновь избранный в правомочном составе Совет депутатов Кочневского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Кочневского сельсовета.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5. Закон Новосибирской области о роспуске Совета депутатов Кочневского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43. Ответственность главы Кочневского сельсовета и главы местной администрации перед государством</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Губернатор Новосибирской области издает правовой акт об отрешении от должности главы Кочневского сельсовета или главы местной администрации в случае:</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Кочневского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Срок, в течение которого Губернатор Новосибирской области издает правовой акт об отрешении от должности главы Кочневского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Глава Кочневского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ГЛАВА 6. ЗАКЛЮЧИТЕЛЬНЫЕ ПОЛОЖЕНИЯ</w:t>
      </w:r>
    </w:p>
    <w:p w:rsidR="00E50546" w:rsidRPr="00151E4C" w:rsidRDefault="00E50546" w:rsidP="00E50546">
      <w:pPr>
        <w:ind w:firstLine="720"/>
        <w:jc w:val="both"/>
        <w:rPr>
          <w:rFonts w:ascii="Times New Roman" w:hAnsi="Times New Roman" w:cs="Times New Roman"/>
          <w:b/>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44. Внесение изменений и дополнений в Устав</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Изменения и дополнения, внесенные в Устав Кочневского сельсовета и предусматривающие создание контрольно-счетного органа Кочневского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b/>
        </w:rPr>
      </w:pPr>
      <w:r w:rsidRPr="00151E4C">
        <w:rPr>
          <w:rFonts w:ascii="Times New Roman" w:hAnsi="Times New Roman" w:cs="Times New Roman"/>
          <w:b/>
        </w:rPr>
        <w:t>Статья 45. Вступление Устава в силу</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ind w:firstLine="720"/>
        <w:jc w:val="both"/>
        <w:rPr>
          <w:rFonts w:ascii="Times New Roman" w:hAnsi="Times New Roman" w:cs="Times New Roman"/>
        </w:rPr>
      </w:pPr>
      <w:r w:rsidRPr="00151E4C">
        <w:rPr>
          <w:rFonts w:ascii="Times New Roman" w:hAnsi="Times New Roman" w:cs="Times New Roman"/>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E50546" w:rsidRPr="00151E4C" w:rsidRDefault="00E50546" w:rsidP="00E50546">
      <w:pPr>
        <w:tabs>
          <w:tab w:val="left" w:pos="720"/>
        </w:tabs>
        <w:ind w:firstLine="709"/>
        <w:jc w:val="both"/>
        <w:rPr>
          <w:rFonts w:ascii="Times New Roman" w:hAnsi="Times New Roman" w:cs="Times New Roman"/>
        </w:rPr>
      </w:pPr>
      <w:r w:rsidRPr="00151E4C">
        <w:rPr>
          <w:rFonts w:ascii="Times New Roman" w:hAnsi="Times New Roman" w:cs="Times New Roman"/>
        </w:rPr>
        <w:lastRenderedPageBreak/>
        <w:t xml:space="preserve">Положение п.4 части 1 ст.2 вступает в силу после истечения срока полномочий Совета депутатов Кочневского сельсовета Татарского района Новосибирской области, принявшего решение о внесении указанных изменений. </w:t>
      </w:r>
    </w:p>
    <w:p w:rsidR="00E50546" w:rsidRPr="00151E4C" w:rsidRDefault="00E50546" w:rsidP="00E50546">
      <w:pPr>
        <w:jc w:val="both"/>
        <w:rPr>
          <w:rFonts w:ascii="Times New Roman" w:hAnsi="Times New Roman" w:cs="Times New Roman"/>
        </w:rPr>
      </w:pPr>
      <w:r w:rsidRPr="00151E4C">
        <w:rPr>
          <w:rFonts w:ascii="Times New Roman" w:hAnsi="Times New Roman" w:cs="Times New Roman"/>
        </w:rPr>
        <w:t xml:space="preserve">          Устав Кочневского сельсовета Татарского района Новосибирской области принятый  решением третьей сессии Совета депутатов четвертого созыва от 10.05.2010 года №16 с изменениями и дополнениями от 07.09.2010 года №38,18.11.2011 года № 82, 09.07.2012 года №111, 18.01.2013 года №135, 10.10.2013 года №156, 28.03.2014 года № 181 утрачивает силу с момента вступления в силу настоящего Устава.</w:t>
      </w:r>
    </w:p>
    <w:p w:rsidR="00E50546" w:rsidRPr="00151E4C" w:rsidRDefault="00E50546" w:rsidP="00E50546">
      <w:pPr>
        <w:ind w:firstLine="720"/>
        <w:jc w:val="both"/>
        <w:rPr>
          <w:rFonts w:ascii="Times New Roman" w:hAnsi="Times New Roman" w:cs="Times New Roman"/>
        </w:rPr>
      </w:pPr>
    </w:p>
    <w:p w:rsidR="00E50546" w:rsidRPr="00151E4C" w:rsidRDefault="00E50546" w:rsidP="00E50546">
      <w:pPr>
        <w:jc w:val="both"/>
        <w:rPr>
          <w:rFonts w:ascii="Times New Roman" w:hAnsi="Times New Roman" w:cs="Times New Roman"/>
        </w:rPr>
      </w:pPr>
      <w:r w:rsidRPr="00151E4C">
        <w:rPr>
          <w:rFonts w:ascii="Times New Roman" w:hAnsi="Times New Roman" w:cs="Times New Roman"/>
        </w:rPr>
        <w:t xml:space="preserve">Глава Кочневского сельсовета </w:t>
      </w:r>
    </w:p>
    <w:p w:rsidR="00E50546" w:rsidRPr="00151E4C" w:rsidRDefault="00E50546" w:rsidP="00E50546">
      <w:pPr>
        <w:jc w:val="both"/>
        <w:rPr>
          <w:rFonts w:ascii="Times New Roman" w:hAnsi="Times New Roman" w:cs="Times New Roman"/>
        </w:rPr>
      </w:pPr>
      <w:r w:rsidRPr="00151E4C">
        <w:rPr>
          <w:rFonts w:ascii="Times New Roman" w:hAnsi="Times New Roman" w:cs="Times New Roman"/>
        </w:rPr>
        <w:t xml:space="preserve">Татарского района </w:t>
      </w:r>
      <w:r w:rsidRPr="00151E4C">
        <w:rPr>
          <w:rFonts w:ascii="Times New Roman" w:hAnsi="Times New Roman" w:cs="Times New Roman"/>
        </w:rPr>
        <w:tab/>
      </w:r>
      <w:r w:rsidRPr="00151E4C">
        <w:rPr>
          <w:rFonts w:ascii="Times New Roman" w:hAnsi="Times New Roman" w:cs="Times New Roman"/>
        </w:rPr>
        <w:tab/>
      </w:r>
      <w:r w:rsidRPr="00151E4C">
        <w:rPr>
          <w:rFonts w:ascii="Times New Roman" w:hAnsi="Times New Roman" w:cs="Times New Roman"/>
        </w:rPr>
        <w:tab/>
        <w:t>_____________________     Голубев Александр Ильич</w:t>
      </w:r>
    </w:p>
    <w:p w:rsidR="00E50546" w:rsidRPr="00151E4C" w:rsidRDefault="00E50546" w:rsidP="00E50546">
      <w:pPr>
        <w:jc w:val="both"/>
        <w:rPr>
          <w:rFonts w:ascii="Times New Roman" w:hAnsi="Times New Roman" w:cs="Times New Roman"/>
        </w:rPr>
      </w:pPr>
      <w:r w:rsidRPr="00151E4C">
        <w:rPr>
          <w:rFonts w:ascii="Times New Roman" w:hAnsi="Times New Roman" w:cs="Times New Roman"/>
        </w:rPr>
        <w:t>Новосибирской области                                           (подпись)</w:t>
      </w:r>
    </w:p>
    <w:p w:rsidR="00E50546" w:rsidRPr="00151E4C" w:rsidRDefault="00E50546" w:rsidP="00E50546">
      <w:pPr>
        <w:jc w:val="both"/>
        <w:rPr>
          <w:rFonts w:ascii="Times New Roman" w:hAnsi="Times New Roman" w:cs="Times New Roman"/>
        </w:rPr>
      </w:pPr>
    </w:p>
    <w:p w:rsidR="00E50546" w:rsidRPr="00151E4C" w:rsidRDefault="00E50546" w:rsidP="00E50546">
      <w:pPr>
        <w:jc w:val="both"/>
        <w:rPr>
          <w:rFonts w:ascii="Times New Roman" w:hAnsi="Times New Roman" w:cs="Times New Roman"/>
        </w:rPr>
      </w:pPr>
    </w:p>
    <w:p w:rsidR="00E50546" w:rsidRPr="00151E4C" w:rsidRDefault="00E50546" w:rsidP="00E50546">
      <w:pPr>
        <w:jc w:val="both"/>
        <w:rPr>
          <w:rFonts w:ascii="Times New Roman" w:hAnsi="Times New Roman" w:cs="Times New Roman"/>
        </w:rPr>
      </w:pPr>
      <w:r w:rsidRPr="00151E4C">
        <w:rPr>
          <w:rFonts w:ascii="Times New Roman" w:hAnsi="Times New Roman" w:cs="Times New Roman"/>
        </w:rPr>
        <w:t xml:space="preserve">Председатель Совета депутатов </w:t>
      </w:r>
    </w:p>
    <w:p w:rsidR="00E50546" w:rsidRPr="00151E4C" w:rsidRDefault="00E50546" w:rsidP="00E50546">
      <w:pPr>
        <w:jc w:val="both"/>
        <w:rPr>
          <w:rFonts w:ascii="Times New Roman" w:hAnsi="Times New Roman" w:cs="Times New Roman"/>
        </w:rPr>
      </w:pPr>
      <w:r w:rsidRPr="00151E4C">
        <w:rPr>
          <w:rFonts w:ascii="Times New Roman" w:hAnsi="Times New Roman" w:cs="Times New Roman"/>
        </w:rPr>
        <w:t xml:space="preserve"> Кочневского сельсовета</w:t>
      </w:r>
    </w:p>
    <w:p w:rsidR="00E50546" w:rsidRPr="00151E4C" w:rsidRDefault="00E50546" w:rsidP="00E50546">
      <w:pPr>
        <w:jc w:val="both"/>
        <w:rPr>
          <w:rFonts w:ascii="Times New Roman" w:hAnsi="Times New Roman" w:cs="Times New Roman"/>
        </w:rPr>
      </w:pPr>
      <w:r w:rsidRPr="00151E4C">
        <w:rPr>
          <w:rFonts w:ascii="Times New Roman" w:hAnsi="Times New Roman" w:cs="Times New Roman"/>
        </w:rPr>
        <w:t xml:space="preserve">Татарского района </w:t>
      </w:r>
      <w:r w:rsidRPr="00151E4C">
        <w:rPr>
          <w:rFonts w:ascii="Times New Roman" w:hAnsi="Times New Roman" w:cs="Times New Roman"/>
        </w:rPr>
        <w:tab/>
      </w:r>
      <w:r w:rsidRPr="00151E4C">
        <w:rPr>
          <w:rFonts w:ascii="Times New Roman" w:hAnsi="Times New Roman" w:cs="Times New Roman"/>
        </w:rPr>
        <w:tab/>
      </w:r>
      <w:r w:rsidRPr="00151E4C">
        <w:rPr>
          <w:rFonts w:ascii="Times New Roman" w:hAnsi="Times New Roman" w:cs="Times New Roman"/>
        </w:rPr>
        <w:tab/>
        <w:t>____________________      Сухих Наталья Васильевна</w:t>
      </w:r>
    </w:p>
    <w:p w:rsidR="00E50546" w:rsidRPr="00151E4C" w:rsidRDefault="00E50546" w:rsidP="00E50546">
      <w:pPr>
        <w:jc w:val="both"/>
        <w:rPr>
          <w:rFonts w:ascii="Times New Roman" w:hAnsi="Times New Roman" w:cs="Times New Roman"/>
        </w:rPr>
      </w:pPr>
      <w:r w:rsidRPr="00151E4C">
        <w:rPr>
          <w:rFonts w:ascii="Times New Roman" w:hAnsi="Times New Roman" w:cs="Times New Roman"/>
        </w:rPr>
        <w:t>Новосибирской области                                           (подпись)</w:t>
      </w:r>
    </w:p>
    <w:p w:rsidR="005642FC" w:rsidRDefault="005642FC" w:rsidP="005642FC">
      <w:pPr>
        <w:spacing w:after="0" w:line="240" w:lineRule="auto"/>
        <w:ind w:firstLine="709"/>
        <w:jc w:val="right"/>
        <w:rPr>
          <w:rFonts w:ascii="Times New Roman" w:hAnsi="Times New Roman" w:cs="Times New Roman"/>
          <w:sz w:val="24"/>
          <w:szCs w:val="24"/>
        </w:rPr>
      </w:pPr>
    </w:p>
    <w:sectPr w:rsidR="005642FC" w:rsidSect="005619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326" w:rsidRDefault="00732326" w:rsidP="00101FF5">
      <w:pPr>
        <w:spacing w:after="0" w:line="240" w:lineRule="auto"/>
      </w:pPr>
      <w:r>
        <w:separator/>
      </w:r>
    </w:p>
  </w:endnote>
  <w:endnote w:type="continuationSeparator" w:id="1">
    <w:p w:rsidR="00732326" w:rsidRDefault="00732326" w:rsidP="00101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326" w:rsidRDefault="00732326" w:rsidP="00101FF5">
      <w:pPr>
        <w:spacing w:after="0" w:line="240" w:lineRule="auto"/>
      </w:pPr>
      <w:r>
        <w:separator/>
      </w:r>
    </w:p>
  </w:footnote>
  <w:footnote w:type="continuationSeparator" w:id="1">
    <w:p w:rsidR="00732326" w:rsidRDefault="00732326" w:rsidP="00101FF5">
      <w:pPr>
        <w:spacing w:after="0" w:line="240" w:lineRule="auto"/>
      </w:pPr>
      <w:r>
        <w:continuationSeparator/>
      </w:r>
    </w:p>
  </w:footnote>
  <w:footnote w:id="2">
    <w:p w:rsidR="00EB74E5" w:rsidRDefault="00EB74E5" w:rsidP="00E50546">
      <w:pPr>
        <w:pStyle w:val="a5"/>
        <w:rPr>
          <w:color w:val="FF0000"/>
        </w:rPr>
      </w:pPr>
    </w:p>
  </w:footnote>
  <w:footnote w:id="3">
    <w:p w:rsidR="00EB74E5" w:rsidRDefault="00EB74E5" w:rsidP="00E50546">
      <w:pPr>
        <w:autoSpaceDE w:val="0"/>
        <w:autoSpaceDN w:val="0"/>
        <w:adjustRightInd w:val="0"/>
        <w:ind w:firstLine="709"/>
        <w:jc w:val="both"/>
        <w:outlineLvl w:val="1"/>
        <w:rPr>
          <w:color w:val="FF0000"/>
          <w:sz w:val="20"/>
          <w:szCs w:val="20"/>
        </w:rPr>
      </w:pPr>
    </w:p>
    <w:p w:rsidR="00EB74E5" w:rsidRDefault="00EB74E5" w:rsidP="00E50546">
      <w:pPr>
        <w:pStyle w:val="a5"/>
      </w:pPr>
    </w:p>
  </w:footnote>
  <w:footnote w:id="4">
    <w:p w:rsidR="00EB74E5" w:rsidRDefault="00EB74E5" w:rsidP="00E50546">
      <w:pPr>
        <w:pStyle w:val="a5"/>
        <w:rPr>
          <w:color w:val="FF0000"/>
        </w:rPr>
      </w:pPr>
    </w:p>
    <w:p w:rsidR="00EB74E5" w:rsidRDefault="00EB74E5" w:rsidP="00E50546">
      <w:pPr>
        <w:pStyle w:val="a5"/>
        <w:rPr>
          <w:color w:val="FF0000"/>
        </w:rPr>
      </w:pPr>
    </w:p>
  </w:footnote>
  <w:footnote w:id="5">
    <w:p w:rsidR="00EB74E5" w:rsidRDefault="00EB74E5" w:rsidP="00E50546">
      <w:pPr>
        <w:pStyle w:val="a5"/>
        <w:rPr>
          <w:color w:val="FF0000"/>
        </w:rPr>
      </w:pPr>
    </w:p>
  </w:footnote>
  <w:footnote w:id="6">
    <w:p w:rsidR="00EB74E5" w:rsidRDefault="00EB74E5" w:rsidP="00E50546">
      <w:pPr>
        <w:pStyle w:val="a5"/>
      </w:pPr>
    </w:p>
  </w:footnote>
  <w:footnote w:id="7">
    <w:p w:rsidR="00EB74E5" w:rsidRDefault="00EB74E5" w:rsidP="00E50546">
      <w:pPr>
        <w:pStyle w:val="a5"/>
        <w:rPr>
          <w:color w:val="FF000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53AD"/>
    <w:rsid w:val="00034D13"/>
    <w:rsid w:val="00045B27"/>
    <w:rsid w:val="0009230F"/>
    <w:rsid w:val="000D04C4"/>
    <w:rsid w:val="00101FF5"/>
    <w:rsid w:val="00151E4C"/>
    <w:rsid w:val="00153ED4"/>
    <w:rsid w:val="003153AD"/>
    <w:rsid w:val="003F1C05"/>
    <w:rsid w:val="0048288F"/>
    <w:rsid w:val="00536472"/>
    <w:rsid w:val="00536904"/>
    <w:rsid w:val="005619BF"/>
    <w:rsid w:val="005642FC"/>
    <w:rsid w:val="005863EA"/>
    <w:rsid w:val="00626F8A"/>
    <w:rsid w:val="00656274"/>
    <w:rsid w:val="00732326"/>
    <w:rsid w:val="008F0D11"/>
    <w:rsid w:val="009B500C"/>
    <w:rsid w:val="00A25453"/>
    <w:rsid w:val="00A26BAA"/>
    <w:rsid w:val="00B44ED6"/>
    <w:rsid w:val="00B93CDD"/>
    <w:rsid w:val="00BB66AC"/>
    <w:rsid w:val="00E43A38"/>
    <w:rsid w:val="00E50546"/>
    <w:rsid w:val="00E70E05"/>
    <w:rsid w:val="00EB74E5"/>
    <w:rsid w:val="00F8203A"/>
    <w:rsid w:val="00FB6A01"/>
    <w:rsid w:val="00FD2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642FC"/>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rsid w:val="005642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semiHidden/>
    <w:unhideWhenUsed/>
    <w:rsid w:val="00101FF5"/>
    <w:rPr>
      <w:color w:val="0000FF"/>
      <w:u w:val="single"/>
    </w:rPr>
  </w:style>
  <w:style w:type="paragraph" w:styleId="a5">
    <w:name w:val="footnote text"/>
    <w:basedOn w:val="a"/>
    <w:link w:val="a6"/>
    <w:semiHidden/>
    <w:unhideWhenUsed/>
    <w:rsid w:val="00101FF5"/>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101FF5"/>
    <w:rPr>
      <w:rFonts w:ascii="Times New Roman" w:eastAsia="Times New Roman" w:hAnsi="Times New Roman" w:cs="Times New Roman"/>
      <w:sz w:val="20"/>
      <w:szCs w:val="20"/>
    </w:rPr>
  </w:style>
  <w:style w:type="character" w:styleId="a7">
    <w:name w:val="footnote reference"/>
    <w:uiPriority w:val="99"/>
    <w:semiHidden/>
    <w:unhideWhenUsed/>
    <w:rsid w:val="00101FF5"/>
    <w:rPr>
      <w:vertAlign w:val="superscript"/>
    </w:rPr>
  </w:style>
</w:styles>
</file>

<file path=word/webSettings.xml><?xml version="1.0" encoding="utf-8"?>
<w:webSettings xmlns:r="http://schemas.openxmlformats.org/officeDocument/2006/relationships" xmlns:w="http://schemas.openxmlformats.org/wordprocessingml/2006/main">
  <w:divs>
    <w:div w:id="91440430">
      <w:bodyDiv w:val="1"/>
      <w:marLeft w:val="0"/>
      <w:marRight w:val="0"/>
      <w:marTop w:val="0"/>
      <w:marBottom w:val="0"/>
      <w:divBdr>
        <w:top w:val="none" w:sz="0" w:space="0" w:color="auto"/>
        <w:left w:val="none" w:sz="0" w:space="0" w:color="auto"/>
        <w:bottom w:val="none" w:sz="0" w:space="0" w:color="auto"/>
        <w:right w:val="none" w:sz="0" w:space="0" w:color="auto"/>
      </w:divBdr>
    </w:div>
    <w:div w:id="532963622">
      <w:bodyDiv w:val="1"/>
      <w:marLeft w:val="0"/>
      <w:marRight w:val="0"/>
      <w:marTop w:val="0"/>
      <w:marBottom w:val="0"/>
      <w:divBdr>
        <w:top w:val="none" w:sz="0" w:space="0" w:color="auto"/>
        <w:left w:val="none" w:sz="0" w:space="0" w:color="auto"/>
        <w:bottom w:val="none" w:sz="0" w:space="0" w:color="auto"/>
        <w:right w:val="none" w:sz="0" w:space="0" w:color="auto"/>
      </w:divBdr>
    </w:div>
    <w:div w:id="1109547958">
      <w:bodyDiv w:val="1"/>
      <w:marLeft w:val="0"/>
      <w:marRight w:val="0"/>
      <w:marTop w:val="0"/>
      <w:marBottom w:val="0"/>
      <w:divBdr>
        <w:top w:val="none" w:sz="0" w:space="0" w:color="auto"/>
        <w:left w:val="none" w:sz="0" w:space="0" w:color="auto"/>
        <w:bottom w:val="none" w:sz="0" w:space="0" w:color="auto"/>
        <w:right w:val="none" w:sz="0" w:space="0" w:color="auto"/>
      </w:divBdr>
    </w:div>
    <w:div w:id="1276787323">
      <w:bodyDiv w:val="1"/>
      <w:marLeft w:val="0"/>
      <w:marRight w:val="0"/>
      <w:marTop w:val="0"/>
      <w:marBottom w:val="0"/>
      <w:divBdr>
        <w:top w:val="none" w:sz="0" w:space="0" w:color="auto"/>
        <w:left w:val="none" w:sz="0" w:space="0" w:color="auto"/>
        <w:bottom w:val="none" w:sz="0" w:space="0" w:color="auto"/>
        <w:right w:val="none" w:sz="0" w:space="0" w:color="auto"/>
      </w:divBdr>
    </w:div>
    <w:div w:id="1747455685">
      <w:bodyDiv w:val="1"/>
      <w:marLeft w:val="0"/>
      <w:marRight w:val="0"/>
      <w:marTop w:val="0"/>
      <w:marBottom w:val="0"/>
      <w:divBdr>
        <w:top w:val="none" w:sz="0" w:space="0" w:color="auto"/>
        <w:left w:val="none" w:sz="0" w:space="0" w:color="auto"/>
        <w:bottom w:val="none" w:sz="0" w:space="0" w:color="auto"/>
        <w:right w:val="none" w:sz="0" w:space="0" w:color="auto"/>
      </w:divBdr>
    </w:div>
    <w:div w:id="21187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webSettings" Target="web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0933CBED351DED89AB2D4FF1C0314D9D265659F4D08AAABBB742FDCB9Be1o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main?base=LAW;n=117326;fld=134;dst=100107" TargetMode="External"/><Relationship Id="rId4" Type="http://schemas.openxmlformats.org/officeDocument/2006/relationships/footnotes" Target="footnotes.xml"/><Relationship Id="rId9" Type="http://schemas.openxmlformats.org/officeDocument/2006/relationships/hyperlink" Target="consultantplus://offline/main?base=LAW;n=117425;fld=134;dst=173" TargetMode="External"/><Relationship Id="rId14" Type="http://schemas.openxmlformats.org/officeDocument/2006/relationships/hyperlink" Target="file:///C:\Documents%20and%20Settings\54634563\&#1056;&#1072;&#1073;&#1086;&#1095;&#1080;&#1081;%20&#1089;&#1090;&#1086;&#1083;\&#1050;&#1086;&#1087;&#1080;&#1103;%20&#1059;&#1089;&#1090;&#1072;&#1074;%20&#1050;&#1086;&#1095;&#1085;&#1077;&#1074;&#1089;&#1082;&#1086;&#1075;&#1086;&#1058;&#1072;&#1090;&#1072;&#1088;&#1089;&#1082;&#1086;&#1075;&#1086;\&#1059;&#1089;&#1090;&#1072;&#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17658</Words>
  <Characters>100656</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21312</dc:creator>
  <cp:keywords/>
  <dc:description/>
  <cp:lastModifiedBy>21312</cp:lastModifiedBy>
  <cp:revision>21</cp:revision>
  <cp:lastPrinted>2015-06-09T06:02:00Z</cp:lastPrinted>
  <dcterms:created xsi:type="dcterms:W3CDTF">2015-06-03T09:02:00Z</dcterms:created>
  <dcterms:modified xsi:type="dcterms:W3CDTF">2015-06-25T06:26:00Z</dcterms:modified>
</cp:coreProperties>
</file>