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F8" w:rsidRDefault="00651CF8" w:rsidP="008540EF">
      <w:pPr>
        <w:spacing w:after="0" w:line="240" w:lineRule="auto"/>
        <w:jc w:val="center"/>
        <w:rPr>
          <w:rFonts w:ascii="Times New Roman" w:eastAsia="Times New Roman" w:hAnsi="Times New Roman" w:cs="Times New Roman"/>
          <w:b/>
          <w:sz w:val="24"/>
          <w:szCs w:val="24"/>
        </w:rPr>
      </w:pPr>
    </w:p>
    <w:p w:rsidR="00651CF8" w:rsidRDefault="00651CF8" w:rsidP="008540EF">
      <w:pPr>
        <w:spacing w:after="0" w:line="240" w:lineRule="auto"/>
        <w:jc w:val="center"/>
        <w:rPr>
          <w:rFonts w:ascii="Times New Roman" w:eastAsia="Times New Roman" w:hAnsi="Times New Roman" w:cs="Times New Roman"/>
          <w:b/>
          <w:sz w:val="24"/>
          <w:szCs w:val="24"/>
        </w:rPr>
      </w:pPr>
    </w:p>
    <w:p w:rsidR="008540EF" w:rsidRDefault="008540EF" w:rsidP="008540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АДМИНИСТРАЦИЯ </w:t>
      </w:r>
    </w:p>
    <w:p w:rsidR="008540EF" w:rsidRDefault="00CE7572" w:rsidP="008540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КОЧНЕВСКОГО</w:t>
      </w:r>
      <w:r w:rsidR="008540EF">
        <w:rPr>
          <w:rFonts w:ascii="Times New Roman" w:eastAsia="Times New Roman" w:hAnsi="Times New Roman" w:cs="Times New Roman"/>
          <w:b/>
          <w:sz w:val="24"/>
          <w:szCs w:val="24"/>
        </w:rPr>
        <w:t xml:space="preserve"> СЕЛЬСОВЕТА </w:t>
      </w:r>
    </w:p>
    <w:p w:rsidR="008540EF" w:rsidRDefault="008540EF" w:rsidP="008540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ТАТАРСКОГО РАЙОНА НОВОСИБИРСКОЙ ОБЛАСТИ </w:t>
      </w:r>
    </w:p>
    <w:p w:rsidR="008540EF" w:rsidRDefault="008540EF" w:rsidP="008540EF">
      <w:pPr>
        <w:spacing w:after="0" w:line="240" w:lineRule="auto"/>
        <w:jc w:val="center"/>
        <w:rPr>
          <w:rFonts w:ascii="Times New Roman" w:eastAsia="Times New Roman" w:hAnsi="Times New Roman" w:cs="Times New Roman"/>
          <w:b/>
          <w:sz w:val="24"/>
          <w:szCs w:val="24"/>
        </w:rPr>
      </w:pPr>
    </w:p>
    <w:p w:rsidR="008540EF" w:rsidRDefault="008540EF" w:rsidP="008540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ПОСТАНОВЛЕНИЕ</w:t>
      </w:r>
    </w:p>
    <w:p w:rsidR="008540EF" w:rsidRDefault="008540EF" w:rsidP="008540EF">
      <w:pPr>
        <w:spacing w:after="0" w:line="240" w:lineRule="auto"/>
        <w:jc w:val="center"/>
        <w:rPr>
          <w:rFonts w:ascii="Times New Roman" w:eastAsia="Times New Roman" w:hAnsi="Times New Roman" w:cs="Times New Roman"/>
          <w:b/>
          <w:sz w:val="24"/>
          <w:szCs w:val="24"/>
        </w:rPr>
      </w:pPr>
    </w:p>
    <w:p w:rsidR="008540EF" w:rsidRPr="00CE7572" w:rsidRDefault="008540EF" w:rsidP="008540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29.06.2022г.                                          </w:t>
      </w:r>
      <w:proofErr w:type="spellStart"/>
      <w:r w:rsidR="00CE7572">
        <w:rPr>
          <w:rFonts w:ascii="Times New Roman" w:eastAsia="Times New Roman" w:hAnsi="Times New Roman" w:cs="Times New Roman"/>
          <w:sz w:val="24"/>
          <w:szCs w:val="24"/>
        </w:rPr>
        <w:t>с</w:t>
      </w:r>
      <w:proofErr w:type="gramStart"/>
      <w:r w:rsidR="00CE7572">
        <w:rPr>
          <w:rFonts w:ascii="Times New Roman" w:eastAsia="Times New Roman" w:hAnsi="Times New Roman" w:cs="Times New Roman"/>
          <w:sz w:val="24"/>
          <w:szCs w:val="24"/>
        </w:rPr>
        <w:t>.К</w:t>
      </w:r>
      <w:proofErr w:type="gramEnd"/>
      <w:r w:rsidR="00CE7572">
        <w:rPr>
          <w:rFonts w:ascii="Times New Roman" w:eastAsia="Times New Roman" w:hAnsi="Times New Roman" w:cs="Times New Roman"/>
          <w:sz w:val="24"/>
          <w:szCs w:val="24"/>
        </w:rPr>
        <w:t>очневка</w:t>
      </w:r>
      <w:proofErr w:type="spellEnd"/>
      <w:r w:rsidR="00CE75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E7572">
        <w:rPr>
          <w:rFonts w:ascii="Times New Roman" w:eastAsia="Times New Roman" w:hAnsi="Times New Roman" w:cs="Times New Roman"/>
          <w:sz w:val="24"/>
          <w:szCs w:val="24"/>
        </w:rPr>
        <w:t xml:space="preserve">№ </w:t>
      </w:r>
      <w:r w:rsidR="00CE7572" w:rsidRPr="00CE7572">
        <w:rPr>
          <w:rFonts w:ascii="Times New Roman" w:eastAsia="Times New Roman" w:hAnsi="Times New Roman" w:cs="Times New Roman"/>
          <w:sz w:val="24"/>
          <w:szCs w:val="24"/>
        </w:rPr>
        <w:t>59</w:t>
      </w:r>
    </w:p>
    <w:p w:rsidR="008540EF" w:rsidRDefault="008540EF" w:rsidP="008540EF">
      <w:pPr>
        <w:spacing w:after="0" w:line="240" w:lineRule="auto"/>
        <w:jc w:val="both"/>
        <w:rPr>
          <w:rFonts w:ascii="Times New Roman" w:eastAsia="Times New Roman" w:hAnsi="Times New Roman" w:cs="Times New Roman"/>
          <w:sz w:val="24"/>
          <w:szCs w:val="24"/>
        </w:rPr>
      </w:pPr>
    </w:p>
    <w:p w:rsidR="008540EF" w:rsidRDefault="008540EF" w:rsidP="008540EF">
      <w:pPr>
        <w:spacing w:after="0" w:line="240" w:lineRule="auto"/>
        <w:jc w:val="center"/>
        <w:rPr>
          <w:rFonts w:ascii="Times New Roman" w:eastAsia="Calibri" w:hAnsi="Times New Roman" w:cs="Times New Roman"/>
          <w:b/>
          <w:color w:val="000000"/>
          <w:sz w:val="24"/>
          <w:szCs w:val="24"/>
        </w:rPr>
      </w:pPr>
      <w:r>
        <w:rPr>
          <w:rFonts w:ascii="Times New Roman" w:eastAsia="Times New Roman" w:hAnsi="Times New Roman" w:cs="Times New Roman"/>
          <w:b/>
          <w:bCs/>
          <w:color w:val="000000"/>
          <w:sz w:val="24"/>
          <w:szCs w:val="24"/>
        </w:rPr>
        <w:t>О внесени</w:t>
      </w:r>
      <w:r w:rsidR="00CE7572">
        <w:rPr>
          <w:rFonts w:ascii="Times New Roman" w:eastAsia="Times New Roman" w:hAnsi="Times New Roman" w:cs="Times New Roman"/>
          <w:b/>
          <w:bCs/>
          <w:color w:val="000000"/>
          <w:sz w:val="24"/>
          <w:szCs w:val="24"/>
        </w:rPr>
        <w:t>и изменений в постановление № 11 от 11.01.2018</w:t>
      </w:r>
      <w:r>
        <w:rPr>
          <w:rFonts w:ascii="Times New Roman" w:eastAsia="Times New Roman" w:hAnsi="Times New Roman" w:cs="Times New Roman"/>
          <w:b/>
          <w:bCs/>
          <w:color w:val="000000"/>
          <w:sz w:val="24"/>
          <w:szCs w:val="24"/>
        </w:rPr>
        <w:t xml:space="preserve"> года «Об утверждении административного регламента  по предоставлению муниципальной услуги </w:t>
      </w:r>
      <w:r w:rsidRPr="00B502B5">
        <w:rPr>
          <w:rFonts w:ascii="Times New Roman" w:eastAsia="Calibri" w:hAnsi="Times New Roman" w:cs="Times New Roman"/>
          <w:b/>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8540EF" w:rsidRPr="00B502B5" w:rsidRDefault="008540EF" w:rsidP="008540EF">
      <w:pPr>
        <w:spacing w:after="0" w:line="240" w:lineRule="auto"/>
        <w:jc w:val="center"/>
        <w:rPr>
          <w:rFonts w:ascii="Times New Roman" w:eastAsia="Calibri" w:hAnsi="Times New Roman" w:cs="Times New Roman"/>
          <w:b/>
          <w:color w:val="000000"/>
          <w:sz w:val="24"/>
          <w:szCs w:val="24"/>
        </w:rPr>
      </w:pPr>
    </w:p>
    <w:p w:rsidR="008540EF" w:rsidRDefault="008540EF" w:rsidP="008540EF">
      <w:pPr>
        <w:pStyle w:val="a4"/>
        <w:ind w:firstLine="567"/>
        <w:jc w:val="both"/>
        <w:rPr>
          <w:rFonts w:ascii="Times New Roman" w:hAnsi="Times New Roman" w:cs="Times New Roman"/>
        </w:rPr>
      </w:pPr>
      <w:proofErr w:type="gramStart"/>
      <w:r w:rsidRPr="00B502B5">
        <w:rPr>
          <w:rFonts w:ascii="Times New Roman" w:hAnsi="Times New Roman" w:cs="Times New Roman"/>
          <w:color w:val="000000"/>
        </w:rPr>
        <w:t xml:space="preserve">В целях реализации Федерального закона от 27.07.2010 № 210-ФЗ «Об организации предоставления государственных  и муниципальных услуг», в соответствии со статьей 15 Федерального закона от 06.10.2003  №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00CE7572">
        <w:rPr>
          <w:rFonts w:ascii="Times New Roman" w:hAnsi="Times New Roman" w:cs="Times New Roman"/>
          <w:color w:val="000000"/>
        </w:rPr>
        <w:t>Кочневского</w:t>
      </w:r>
      <w:proofErr w:type="gramEnd"/>
      <w:r w:rsidRPr="00B502B5">
        <w:rPr>
          <w:rFonts w:ascii="Times New Roman" w:hAnsi="Times New Roman" w:cs="Times New Roman"/>
          <w:color w:val="000000"/>
        </w:rPr>
        <w:t xml:space="preserve"> сельсовета Татарского района </w:t>
      </w:r>
      <w:r w:rsidRPr="00B502B5">
        <w:rPr>
          <w:rFonts w:ascii="Times New Roman" w:hAnsi="Times New Roman" w:cs="Times New Roman"/>
        </w:rPr>
        <w:t xml:space="preserve"> Новосибирской области </w:t>
      </w:r>
    </w:p>
    <w:p w:rsidR="008540EF" w:rsidRDefault="008540EF" w:rsidP="008540EF">
      <w:pPr>
        <w:spacing w:after="0" w:line="240" w:lineRule="auto"/>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ПОСТАНОВЛЯЕТ:</w:t>
      </w:r>
    </w:p>
    <w:p w:rsidR="008540EF" w:rsidRPr="008540EF" w:rsidRDefault="008540EF" w:rsidP="003F57A9">
      <w:pPr>
        <w:pStyle w:val="a5"/>
        <w:numPr>
          <w:ilvl w:val="0"/>
          <w:numId w:val="2"/>
        </w:numPr>
        <w:tabs>
          <w:tab w:val="left" w:pos="567"/>
        </w:tabs>
        <w:spacing w:after="0" w:line="240" w:lineRule="auto"/>
        <w:jc w:val="both"/>
        <w:rPr>
          <w:rFonts w:ascii="Times New Roman" w:eastAsia="Times New Roman" w:hAnsi="Times New Roman" w:cs="Times New Roman"/>
          <w:sz w:val="24"/>
          <w:szCs w:val="24"/>
        </w:rPr>
      </w:pPr>
      <w:r w:rsidRPr="008540EF">
        <w:rPr>
          <w:rFonts w:ascii="Times New Roman" w:eastAsia="Times New Roman" w:hAnsi="Times New Roman" w:cs="Times New Roman"/>
          <w:sz w:val="24"/>
          <w:szCs w:val="24"/>
        </w:rPr>
        <w:t>Пункт 2.7</w:t>
      </w:r>
      <w:proofErr w:type="gramStart"/>
      <w:r w:rsidRPr="008540EF">
        <w:rPr>
          <w:rFonts w:ascii="Times New Roman" w:eastAsia="Times New Roman" w:hAnsi="Times New Roman" w:cs="Times New Roman"/>
          <w:sz w:val="24"/>
          <w:szCs w:val="24"/>
        </w:rPr>
        <w:t xml:space="preserve"> </w:t>
      </w:r>
      <w:r w:rsidR="00CE7572">
        <w:rPr>
          <w:rFonts w:ascii="Times New Roman" w:eastAsia="Times New Roman" w:hAnsi="Times New Roman" w:cs="Times New Roman"/>
          <w:sz w:val="24"/>
          <w:szCs w:val="24"/>
        </w:rPr>
        <w:t xml:space="preserve"> З</w:t>
      </w:r>
      <w:proofErr w:type="gramEnd"/>
      <w:r w:rsidR="00CE7572">
        <w:rPr>
          <w:rFonts w:ascii="Times New Roman" w:eastAsia="Times New Roman" w:hAnsi="Times New Roman" w:cs="Times New Roman"/>
          <w:sz w:val="24"/>
          <w:szCs w:val="24"/>
        </w:rPr>
        <w:t>апрещается требовать от заявителя изложить в следующей редакции:</w:t>
      </w:r>
    </w:p>
    <w:p w:rsidR="00CE7572" w:rsidRPr="00CE7572" w:rsidRDefault="00CE7572" w:rsidP="00CE7572">
      <w:pPr>
        <w:pStyle w:val="pboth"/>
        <w:spacing w:before="0" w:beforeAutospacing="0" w:after="0" w:afterAutospacing="0"/>
      </w:pPr>
      <w:r w:rsidRPr="00CE757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E7572" w:rsidRPr="00CE7572" w:rsidRDefault="00CE7572" w:rsidP="00CE7572">
      <w:pPr>
        <w:pStyle w:val="pboth"/>
        <w:spacing w:before="0" w:beforeAutospacing="0" w:after="0" w:afterAutospacing="0"/>
      </w:pPr>
      <w:bookmarkStart w:id="0" w:name="000159"/>
      <w:bookmarkStart w:id="1" w:name="000037"/>
      <w:bookmarkEnd w:id="0"/>
      <w:bookmarkEnd w:id="1"/>
      <w:proofErr w:type="gramStart"/>
      <w:r w:rsidRPr="00CE7572">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CE7572">
          <w:rPr>
            <w:rStyle w:val="a3"/>
          </w:rPr>
          <w:t>частью 1 статьи 1</w:t>
        </w:r>
      </w:hyperlink>
      <w:r w:rsidRPr="00CE7572">
        <w:t xml:space="preserve"> настоящего Федерального закона государственных и муниципальных услуг</w:t>
      </w:r>
      <w:proofErr w:type="gramEnd"/>
      <w:r w:rsidRPr="00CE7572">
        <w:t xml:space="preserve">, </w:t>
      </w:r>
      <w:proofErr w:type="gramStart"/>
      <w:r w:rsidRPr="00CE7572">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CE7572">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7572" w:rsidRPr="00CE7572" w:rsidRDefault="00CE7572" w:rsidP="00CE7572">
      <w:pPr>
        <w:pStyle w:val="pboth"/>
        <w:spacing w:before="0" w:beforeAutospacing="0" w:after="0" w:afterAutospacing="0"/>
      </w:pPr>
      <w:bookmarkStart w:id="2" w:name="000038"/>
      <w:bookmarkEnd w:id="2"/>
      <w:proofErr w:type="gramStart"/>
      <w:r w:rsidRPr="00CE7572">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CE7572">
          <w:rPr>
            <w:rStyle w:val="a3"/>
          </w:rPr>
          <w:t>части 1 статьи 9</w:t>
        </w:r>
      </w:hyperlink>
      <w:r w:rsidRPr="00CE7572">
        <w:t xml:space="preserve"> настоящего Федерального закона;</w:t>
      </w:r>
      <w:proofErr w:type="gramEnd"/>
    </w:p>
    <w:p w:rsidR="00CE7572" w:rsidRPr="00CE7572" w:rsidRDefault="00CE7572" w:rsidP="00CE7572">
      <w:pPr>
        <w:pStyle w:val="pboth"/>
        <w:spacing w:before="0" w:beforeAutospacing="0" w:after="0" w:afterAutospacing="0"/>
      </w:pPr>
      <w:bookmarkStart w:id="3" w:name="000290"/>
      <w:bookmarkEnd w:id="3"/>
      <w:r w:rsidRPr="00CE757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51CF8" w:rsidRDefault="00651CF8" w:rsidP="00CE7572">
      <w:pPr>
        <w:pStyle w:val="pboth"/>
        <w:spacing w:before="0" w:beforeAutospacing="0" w:after="0" w:afterAutospacing="0"/>
      </w:pPr>
      <w:bookmarkStart w:id="4" w:name="000291"/>
      <w:bookmarkEnd w:id="4"/>
    </w:p>
    <w:p w:rsidR="00651CF8" w:rsidRDefault="00651CF8" w:rsidP="00CE7572">
      <w:pPr>
        <w:pStyle w:val="pboth"/>
        <w:spacing w:before="0" w:beforeAutospacing="0" w:after="0" w:afterAutospacing="0"/>
      </w:pPr>
    </w:p>
    <w:p w:rsidR="00651CF8" w:rsidRDefault="00651CF8" w:rsidP="00CE7572">
      <w:pPr>
        <w:pStyle w:val="pboth"/>
        <w:spacing w:before="0" w:beforeAutospacing="0" w:after="0" w:afterAutospacing="0"/>
      </w:pPr>
    </w:p>
    <w:p w:rsidR="00651CF8" w:rsidRDefault="00651CF8" w:rsidP="00CE7572">
      <w:pPr>
        <w:pStyle w:val="pboth"/>
        <w:spacing w:before="0" w:beforeAutospacing="0" w:after="0" w:afterAutospacing="0"/>
      </w:pPr>
    </w:p>
    <w:p w:rsidR="00651CF8" w:rsidRDefault="00651CF8" w:rsidP="00CE7572">
      <w:pPr>
        <w:pStyle w:val="pboth"/>
        <w:spacing w:before="0" w:beforeAutospacing="0" w:after="0" w:afterAutospacing="0"/>
      </w:pPr>
    </w:p>
    <w:p w:rsidR="00CE7572" w:rsidRPr="00CE7572" w:rsidRDefault="00CE7572" w:rsidP="00CE7572">
      <w:pPr>
        <w:pStyle w:val="pboth"/>
        <w:spacing w:before="0" w:beforeAutospacing="0" w:after="0" w:afterAutospacing="0"/>
      </w:pPr>
      <w:r w:rsidRPr="00CE7572">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E7572" w:rsidRPr="00CE7572" w:rsidRDefault="00CE7572" w:rsidP="00CE7572">
      <w:pPr>
        <w:pStyle w:val="pboth"/>
        <w:spacing w:before="0" w:beforeAutospacing="0" w:after="0" w:afterAutospacing="0"/>
      </w:pPr>
      <w:bookmarkStart w:id="5" w:name="000292"/>
      <w:bookmarkEnd w:id="5"/>
      <w:r w:rsidRPr="00CE7572">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E7572" w:rsidRPr="00CE7572" w:rsidRDefault="00CE7572" w:rsidP="00CE7572">
      <w:pPr>
        <w:pStyle w:val="pboth"/>
        <w:spacing w:before="0" w:beforeAutospacing="0" w:after="0" w:afterAutospacing="0"/>
      </w:pPr>
      <w:bookmarkStart w:id="6" w:name="000293"/>
      <w:bookmarkEnd w:id="6"/>
      <w:r w:rsidRPr="00CE7572">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E7572" w:rsidRPr="00CE7572" w:rsidRDefault="00CE7572" w:rsidP="00CE7572">
      <w:pPr>
        <w:pStyle w:val="pboth"/>
        <w:spacing w:before="0" w:beforeAutospacing="0" w:after="0" w:afterAutospacing="0"/>
      </w:pPr>
      <w:bookmarkStart w:id="7" w:name="000294"/>
      <w:bookmarkEnd w:id="7"/>
      <w:proofErr w:type="gramStart"/>
      <w:r w:rsidRPr="00CE757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history="1">
        <w:r w:rsidRPr="00CE7572">
          <w:rPr>
            <w:rStyle w:val="a3"/>
          </w:rPr>
          <w:t>частью 1.1 статьи 16</w:t>
        </w:r>
      </w:hyperlink>
      <w:r w:rsidRPr="00CE7572">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E7572">
        <w:t xml:space="preserve"> </w:t>
      </w:r>
      <w:proofErr w:type="gramStart"/>
      <w:r w:rsidRPr="00CE7572">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history="1">
        <w:r w:rsidRPr="00CE7572">
          <w:rPr>
            <w:rStyle w:val="a3"/>
          </w:rPr>
          <w:t>частью 1.1 статьи 16</w:t>
        </w:r>
      </w:hyperlink>
      <w:r w:rsidRPr="00CE7572">
        <w:t xml:space="preserve"> настоящего Федерального закона, уведомляется заявитель, а также приносятся извинения за доставленные неудобства.</w:t>
      </w:r>
      <w:proofErr w:type="gramEnd"/>
    </w:p>
    <w:p w:rsidR="008540EF" w:rsidRPr="00CE7572" w:rsidRDefault="008540EF" w:rsidP="00CE7572">
      <w:pPr>
        <w:tabs>
          <w:tab w:val="left" w:pos="567"/>
        </w:tabs>
        <w:spacing w:after="0" w:line="240" w:lineRule="auto"/>
        <w:jc w:val="both"/>
        <w:rPr>
          <w:rFonts w:ascii="Times New Roman" w:eastAsia="Times New Roman" w:hAnsi="Times New Roman" w:cs="Times New Roman"/>
          <w:spacing w:val="-6"/>
          <w:sz w:val="24"/>
          <w:szCs w:val="24"/>
        </w:rPr>
      </w:pPr>
      <w:r w:rsidRPr="00CE7572">
        <w:rPr>
          <w:rFonts w:ascii="Times New Roman" w:eastAsia="Times New Roman" w:hAnsi="Times New Roman" w:cs="Times New Roman"/>
          <w:sz w:val="24"/>
          <w:szCs w:val="24"/>
        </w:rPr>
        <w:t>5)предоставления на бумажном носителе документов и информации, электронные образы которых ранее были заверены  в соответствии с пунктом</w:t>
      </w:r>
      <w:r w:rsidR="003F57A9" w:rsidRPr="00CE7572">
        <w:rPr>
          <w:rFonts w:ascii="Times New Roman" w:eastAsia="Times New Roman" w:hAnsi="Times New Roman" w:cs="Times New Roman"/>
          <w:sz w:val="24"/>
          <w:szCs w:val="24"/>
        </w:rPr>
        <w:t>7.2 части1статьи 16 настоящего Федерального закона</w:t>
      </w:r>
      <w:proofErr w:type="gramStart"/>
      <w:r w:rsidR="003F57A9" w:rsidRPr="00CE7572">
        <w:rPr>
          <w:rFonts w:ascii="Times New Roman" w:eastAsia="Times New Roman" w:hAnsi="Times New Roman" w:cs="Times New Roman"/>
          <w:sz w:val="24"/>
          <w:szCs w:val="24"/>
        </w:rPr>
        <w:t xml:space="preserve"> ,</w:t>
      </w:r>
      <w:proofErr w:type="gramEnd"/>
      <w:r w:rsidR="003F57A9" w:rsidRPr="00CE7572">
        <w:rPr>
          <w:rFonts w:ascii="Times New Roman" w:eastAsia="Times New Roman" w:hAnsi="Times New Roman" w:cs="Times New Roman"/>
          <w:sz w:val="24"/>
          <w:szCs w:val="24"/>
        </w:rPr>
        <w:t xml:space="preserve"> за исключением случаев, если нанесение отметок на такие документы либо их изъятия является необходимым условием предоставления государственной или муниципальной услуги, и иных случаев,</w:t>
      </w:r>
      <w:r w:rsidR="00CE7572" w:rsidRPr="00CE7572">
        <w:rPr>
          <w:rFonts w:ascii="Times New Roman" w:eastAsia="Times New Roman" w:hAnsi="Times New Roman" w:cs="Times New Roman"/>
          <w:sz w:val="24"/>
          <w:szCs w:val="24"/>
        </w:rPr>
        <w:t xml:space="preserve"> </w:t>
      </w:r>
      <w:r w:rsidR="003F57A9" w:rsidRPr="00CE7572">
        <w:rPr>
          <w:rFonts w:ascii="Times New Roman" w:eastAsia="Times New Roman" w:hAnsi="Times New Roman" w:cs="Times New Roman"/>
          <w:sz w:val="24"/>
          <w:szCs w:val="24"/>
        </w:rPr>
        <w:t>установленных федеральными законами.</w:t>
      </w:r>
    </w:p>
    <w:p w:rsidR="008540EF" w:rsidRPr="00CE7572" w:rsidRDefault="008540EF" w:rsidP="008540EF">
      <w:pPr>
        <w:spacing w:after="0" w:line="240" w:lineRule="auto"/>
        <w:jc w:val="both"/>
        <w:rPr>
          <w:rFonts w:ascii="Times New Roman" w:eastAsia="Times New Roman" w:hAnsi="Times New Roman" w:cs="Times New Roman"/>
          <w:color w:val="000000"/>
          <w:sz w:val="24"/>
          <w:szCs w:val="24"/>
        </w:rPr>
      </w:pPr>
      <w:r w:rsidRPr="00CE7572">
        <w:rPr>
          <w:rFonts w:ascii="Times New Roman" w:eastAsia="Times New Roman" w:hAnsi="Times New Roman" w:cs="Times New Roman"/>
          <w:color w:val="000000"/>
          <w:sz w:val="24"/>
          <w:szCs w:val="24"/>
        </w:rPr>
        <w:t xml:space="preserve">2.  Настоящее постановление опубликовать в периодическом печатном издании органов местного самоуправления </w:t>
      </w:r>
      <w:r w:rsidR="00CE7572">
        <w:rPr>
          <w:rFonts w:ascii="Times New Roman" w:eastAsia="Times New Roman" w:hAnsi="Times New Roman" w:cs="Times New Roman"/>
          <w:color w:val="000000"/>
          <w:sz w:val="24"/>
          <w:szCs w:val="24"/>
        </w:rPr>
        <w:t>Кочневского</w:t>
      </w:r>
      <w:r w:rsidRPr="00CE7572">
        <w:rPr>
          <w:rFonts w:ascii="Times New Roman" w:eastAsia="Times New Roman" w:hAnsi="Times New Roman" w:cs="Times New Roman"/>
          <w:color w:val="000000"/>
          <w:sz w:val="24"/>
          <w:szCs w:val="24"/>
        </w:rPr>
        <w:t xml:space="preserve"> сельсовета Татарского района Новосибир</w:t>
      </w:r>
      <w:r w:rsidR="00CE7572">
        <w:rPr>
          <w:rFonts w:ascii="Times New Roman" w:eastAsia="Times New Roman" w:hAnsi="Times New Roman" w:cs="Times New Roman"/>
          <w:color w:val="000000"/>
          <w:sz w:val="24"/>
          <w:szCs w:val="24"/>
        </w:rPr>
        <w:t>ской области в газете «</w:t>
      </w:r>
      <w:proofErr w:type="spellStart"/>
      <w:r w:rsidR="00CE7572">
        <w:rPr>
          <w:rFonts w:ascii="Times New Roman" w:eastAsia="Times New Roman" w:hAnsi="Times New Roman" w:cs="Times New Roman"/>
          <w:color w:val="000000"/>
          <w:sz w:val="24"/>
          <w:szCs w:val="24"/>
        </w:rPr>
        <w:t>Кочневский</w:t>
      </w:r>
      <w:proofErr w:type="spellEnd"/>
      <w:r w:rsidRPr="00CE7572">
        <w:rPr>
          <w:rFonts w:ascii="Times New Roman" w:eastAsia="Times New Roman" w:hAnsi="Times New Roman" w:cs="Times New Roman"/>
          <w:color w:val="000000"/>
          <w:sz w:val="24"/>
          <w:szCs w:val="24"/>
        </w:rPr>
        <w:t xml:space="preserve"> вестник» и на сайте администрации </w:t>
      </w:r>
      <w:r w:rsidR="00CE7572">
        <w:rPr>
          <w:rFonts w:ascii="Times New Roman" w:eastAsia="Times New Roman" w:hAnsi="Times New Roman" w:cs="Times New Roman"/>
          <w:color w:val="000000"/>
          <w:sz w:val="24"/>
          <w:szCs w:val="24"/>
        </w:rPr>
        <w:t>Кочневского</w:t>
      </w:r>
      <w:r w:rsidRPr="00CE7572">
        <w:rPr>
          <w:rFonts w:ascii="Times New Roman" w:eastAsia="Times New Roman" w:hAnsi="Times New Roman" w:cs="Times New Roman"/>
          <w:color w:val="000000"/>
          <w:sz w:val="24"/>
          <w:szCs w:val="24"/>
        </w:rPr>
        <w:t xml:space="preserve"> сельсовета Татарского района Новосибирской области.</w:t>
      </w:r>
    </w:p>
    <w:p w:rsidR="008540EF" w:rsidRPr="00CE7572" w:rsidRDefault="008540EF" w:rsidP="008540EF">
      <w:pPr>
        <w:tabs>
          <w:tab w:val="left" w:pos="567"/>
        </w:tabs>
        <w:spacing w:after="0" w:line="240" w:lineRule="auto"/>
        <w:jc w:val="both"/>
        <w:rPr>
          <w:rFonts w:ascii="Times New Roman" w:eastAsia="Times New Roman" w:hAnsi="Times New Roman" w:cs="Times New Roman"/>
          <w:color w:val="000000"/>
          <w:sz w:val="24"/>
          <w:szCs w:val="24"/>
        </w:rPr>
      </w:pPr>
      <w:r w:rsidRPr="00CE7572">
        <w:rPr>
          <w:rFonts w:ascii="Times New Roman" w:eastAsia="Times New Roman" w:hAnsi="Times New Roman" w:cs="Times New Roman"/>
          <w:color w:val="000000"/>
          <w:sz w:val="24"/>
          <w:szCs w:val="24"/>
        </w:rPr>
        <w:t xml:space="preserve">3. </w:t>
      </w:r>
      <w:proofErr w:type="gramStart"/>
      <w:r w:rsidRPr="00CE7572">
        <w:rPr>
          <w:rFonts w:ascii="Times New Roman" w:eastAsia="Times New Roman" w:hAnsi="Times New Roman" w:cs="Times New Roman"/>
          <w:color w:val="000000"/>
          <w:sz w:val="24"/>
          <w:szCs w:val="24"/>
        </w:rPr>
        <w:t>Контроль за</w:t>
      </w:r>
      <w:proofErr w:type="gramEnd"/>
      <w:r w:rsidRPr="00CE7572">
        <w:rPr>
          <w:rFonts w:ascii="Times New Roman" w:eastAsia="Times New Roman" w:hAnsi="Times New Roman" w:cs="Times New Roman"/>
          <w:color w:val="000000"/>
          <w:sz w:val="24"/>
          <w:szCs w:val="24"/>
        </w:rPr>
        <w:t xml:space="preserve"> выполнением настоящего постановления оставляю за собой.</w:t>
      </w:r>
    </w:p>
    <w:p w:rsidR="008540EF" w:rsidRDefault="008540EF" w:rsidP="008540EF">
      <w:pPr>
        <w:tabs>
          <w:tab w:val="left" w:pos="567"/>
        </w:tabs>
        <w:spacing w:after="0" w:line="240" w:lineRule="auto"/>
        <w:jc w:val="both"/>
        <w:rPr>
          <w:rFonts w:ascii="Times New Roman" w:eastAsia="Times New Roman" w:hAnsi="Times New Roman" w:cs="Times New Roman"/>
          <w:color w:val="000000"/>
          <w:sz w:val="24"/>
          <w:szCs w:val="24"/>
        </w:rPr>
      </w:pPr>
    </w:p>
    <w:p w:rsidR="00CE7572" w:rsidRPr="00CE7572" w:rsidRDefault="00CE7572" w:rsidP="008540EF">
      <w:pPr>
        <w:tabs>
          <w:tab w:val="left" w:pos="567"/>
        </w:tabs>
        <w:spacing w:after="0" w:line="240" w:lineRule="auto"/>
        <w:jc w:val="both"/>
        <w:rPr>
          <w:rFonts w:ascii="Times New Roman" w:eastAsia="Times New Roman" w:hAnsi="Times New Roman" w:cs="Times New Roman"/>
          <w:color w:val="000000"/>
          <w:sz w:val="24"/>
          <w:szCs w:val="24"/>
        </w:rPr>
      </w:pPr>
    </w:p>
    <w:p w:rsidR="008540EF" w:rsidRDefault="00CE7572" w:rsidP="008540EF">
      <w:pPr>
        <w:spacing w:after="0" w:line="240" w:lineRule="auto"/>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Кочневского</w:t>
      </w:r>
      <w:r w:rsidR="008540EF">
        <w:rPr>
          <w:rFonts w:ascii="Times New Roman" w:eastAsia="Times New Roman" w:hAnsi="Times New Roman" w:cs="Times New Roman"/>
          <w:color w:val="000000"/>
          <w:sz w:val="24"/>
          <w:szCs w:val="24"/>
        </w:rPr>
        <w:t xml:space="preserve"> сельсовета</w:t>
      </w:r>
    </w:p>
    <w:p w:rsidR="008540EF" w:rsidRDefault="008540EF" w:rsidP="008540EF">
      <w:pPr>
        <w:spacing w:after="0" w:line="240" w:lineRule="auto"/>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Татарского района Новосибирской области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E7572">
        <w:rPr>
          <w:rFonts w:ascii="Times New Roman" w:eastAsia="Times New Roman" w:hAnsi="Times New Roman" w:cs="Times New Roman"/>
          <w:color w:val="000000"/>
          <w:sz w:val="24"/>
          <w:szCs w:val="24"/>
        </w:rPr>
        <w:t>П.М.Гридин</w:t>
      </w:r>
    </w:p>
    <w:p w:rsidR="008540EF" w:rsidRDefault="008540EF" w:rsidP="008540EF">
      <w:pPr>
        <w:spacing w:after="0" w:line="240" w:lineRule="auto"/>
        <w:ind w:firstLine="435"/>
        <w:jc w:val="both"/>
        <w:rPr>
          <w:rFonts w:ascii="Times New Roman" w:eastAsia="Times New Roman" w:hAnsi="Times New Roman" w:cs="Times New Roman"/>
          <w:color w:val="000000"/>
          <w:sz w:val="24"/>
          <w:szCs w:val="24"/>
        </w:rPr>
      </w:pPr>
    </w:p>
    <w:p w:rsidR="008540EF" w:rsidRDefault="008540EF" w:rsidP="008540EF">
      <w:pPr>
        <w:spacing w:after="0" w:line="240" w:lineRule="auto"/>
        <w:ind w:firstLine="435"/>
        <w:jc w:val="both"/>
        <w:rPr>
          <w:rFonts w:ascii="Times New Roman" w:eastAsia="Times New Roman" w:hAnsi="Times New Roman" w:cs="Times New Roman"/>
          <w:color w:val="000000"/>
          <w:sz w:val="24"/>
          <w:szCs w:val="24"/>
        </w:rPr>
      </w:pPr>
    </w:p>
    <w:p w:rsidR="008540EF" w:rsidRDefault="008540EF" w:rsidP="008540EF">
      <w:pPr>
        <w:spacing w:after="0" w:line="240" w:lineRule="auto"/>
        <w:ind w:firstLine="435"/>
        <w:jc w:val="both"/>
        <w:rPr>
          <w:rFonts w:ascii="Times New Roman" w:eastAsia="Times New Roman" w:hAnsi="Times New Roman" w:cs="Times New Roman"/>
          <w:color w:val="000000"/>
          <w:sz w:val="24"/>
          <w:szCs w:val="24"/>
        </w:rPr>
      </w:pPr>
    </w:p>
    <w:p w:rsidR="008540EF" w:rsidRDefault="008540EF" w:rsidP="008540EF">
      <w:pPr>
        <w:spacing w:after="0" w:line="240" w:lineRule="auto"/>
        <w:ind w:firstLine="435"/>
        <w:jc w:val="both"/>
        <w:rPr>
          <w:rFonts w:ascii="Times New Roman" w:eastAsia="Times New Roman" w:hAnsi="Times New Roman" w:cs="Times New Roman"/>
          <w:color w:val="000000"/>
          <w:sz w:val="24"/>
          <w:szCs w:val="24"/>
        </w:rPr>
      </w:pPr>
    </w:p>
    <w:p w:rsidR="008540EF" w:rsidRDefault="008540EF" w:rsidP="008540EF">
      <w:pPr>
        <w:spacing w:after="0" w:line="240" w:lineRule="auto"/>
        <w:ind w:firstLine="435"/>
        <w:jc w:val="both"/>
        <w:rPr>
          <w:rFonts w:ascii="Times New Roman" w:eastAsia="Times New Roman" w:hAnsi="Times New Roman" w:cs="Times New Roman"/>
          <w:color w:val="000000"/>
          <w:sz w:val="24"/>
          <w:szCs w:val="24"/>
        </w:rPr>
      </w:pPr>
    </w:p>
    <w:p w:rsidR="008540EF" w:rsidRDefault="008540EF" w:rsidP="008540EF">
      <w:pPr>
        <w:spacing w:after="0" w:line="240" w:lineRule="auto"/>
        <w:ind w:firstLine="435"/>
        <w:jc w:val="both"/>
        <w:rPr>
          <w:rFonts w:ascii="Times New Roman" w:eastAsia="Times New Roman" w:hAnsi="Times New Roman" w:cs="Times New Roman"/>
          <w:color w:val="000000"/>
          <w:sz w:val="24"/>
          <w:szCs w:val="24"/>
        </w:rPr>
      </w:pPr>
    </w:p>
    <w:p w:rsidR="008540EF" w:rsidRDefault="008540EF" w:rsidP="008540EF">
      <w:pPr>
        <w:spacing w:after="0" w:line="240" w:lineRule="auto"/>
        <w:ind w:firstLine="435"/>
        <w:jc w:val="both"/>
        <w:rPr>
          <w:rFonts w:ascii="Times New Roman" w:eastAsia="Times New Roman" w:hAnsi="Times New Roman" w:cs="Times New Roman"/>
          <w:color w:val="000000"/>
          <w:sz w:val="24"/>
          <w:szCs w:val="24"/>
        </w:rPr>
      </w:pPr>
    </w:p>
    <w:p w:rsidR="00ED1120" w:rsidRDefault="00ED1120"/>
    <w:sectPr w:rsidR="00ED1120" w:rsidSect="003F57A9">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959EA"/>
    <w:multiLevelType w:val="hybridMultilevel"/>
    <w:tmpl w:val="44004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A6510A"/>
    <w:multiLevelType w:val="hybridMultilevel"/>
    <w:tmpl w:val="9D8E029E"/>
    <w:lvl w:ilvl="0" w:tplc="9600EB9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40EF"/>
    <w:rsid w:val="003F57A9"/>
    <w:rsid w:val="00651CF8"/>
    <w:rsid w:val="008540EF"/>
    <w:rsid w:val="008B527B"/>
    <w:rsid w:val="00B25860"/>
    <w:rsid w:val="00CE7572"/>
    <w:rsid w:val="00ED1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540EF"/>
    <w:rPr>
      <w:color w:val="0000FF"/>
      <w:u w:val="single"/>
    </w:rPr>
  </w:style>
  <w:style w:type="paragraph" w:customStyle="1" w:styleId="a4">
    <w:name w:val="Прижатый влево"/>
    <w:basedOn w:val="a"/>
    <w:next w:val="a"/>
    <w:uiPriority w:val="99"/>
    <w:rsid w:val="008540EF"/>
    <w:pPr>
      <w:autoSpaceDE w:val="0"/>
      <w:autoSpaceDN w:val="0"/>
      <w:adjustRightInd w:val="0"/>
      <w:spacing w:after="0" w:line="240" w:lineRule="auto"/>
    </w:pPr>
    <w:rPr>
      <w:rFonts w:ascii="Arial" w:eastAsia="Times New Roman" w:hAnsi="Arial" w:cs="Arial"/>
      <w:sz w:val="24"/>
      <w:szCs w:val="24"/>
    </w:rPr>
  </w:style>
  <w:style w:type="paragraph" w:styleId="a5">
    <w:name w:val="List Paragraph"/>
    <w:basedOn w:val="a"/>
    <w:uiPriority w:val="34"/>
    <w:qFormat/>
    <w:rsid w:val="008540EF"/>
    <w:pPr>
      <w:ind w:left="720"/>
      <w:contextualSpacing/>
    </w:pPr>
  </w:style>
  <w:style w:type="paragraph" w:customStyle="1" w:styleId="pboth">
    <w:name w:val="pboth"/>
    <w:basedOn w:val="a"/>
    <w:rsid w:val="00CE75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23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7072010-n-210-fz-ob/glava-4/statia-16/" TargetMode="External"/><Relationship Id="rId3" Type="http://schemas.openxmlformats.org/officeDocument/2006/relationships/settings" Target="settings.xml"/><Relationship Id="rId7" Type="http://schemas.openxmlformats.org/officeDocument/2006/relationships/hyperlink" Target="https://sudact.ru/law/federalnyi-zakon-ot-27072010-n-210-fz-ob/glava-4/statia-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federalnyi-zakon-ot-27072010-n-210-fz-ob/glava-2/statia-9/" TargetMode="External"/><Relationship Id="rId5" Type="http://schemas.openxmlformats.org/officeDocument/2006/relationships/hyperlink" Target="https://sudact.ru/law/federalnyi-zakon-ot-27072010-n-210-fz-ob/glava-1/statia-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Увальск адм</dc:creator>
  <cp:keywords/>
  <dc:description/>
  <cp:lastModifiedBy>777</cp:lastModifiedBy>
  <cp:revision>4</cp:revision>
  <cp:lastPrinted>2022-06-29T04:59:00Z</cp:lastPrinted>
  <dcterms:created xsi:type="dcterms:W3CDTF">2022-06-29T04:26:00Z</dcterms:created>
  <dcterms:modified xsi:type="dcterms:W3CDTF">2022-06-29T05:00:00Z</dcterms:modified>
</cp:coreProperties>
</file>